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4" w:type="dxa"/>
        <w:tblInd w:w="-1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0347"/>
      </w:tblGrid>
      <w:tr w:rsidR="00607809" w:rsidRPr="00315561" w:rsidTr="00F53E11">
        <w:trPr>
          <w:trHeight w:val="253"/>
        </w:trPr>
        <w:tc>
          <w:tcPr>
            <w:tcW w:w="10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7809" w:rsidRPr="00315561" w:rsidRDefault="00E3674C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Year 3</w:t>
            </w:r>
            <w:r w:rsidR="00734D0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Maths</w:t>
            </w:r>
            <w:r w:rsidR="0060780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- </w:t>
            </w:r>
            <w:r w:rsidR="00607809" w:rsidRPr="0031556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Working at the expected standard</w:t>
            </w:r>
          </w:p>
        </w:tc>
      </w:tr>
      <w:tr w:rsidR="00F53E11" w:rsidRPr="00315561" w:rsidTr="00F53E11">
        <w:trPr>
          <w:trHeight w:val="211"/>
        </w:trPr>
        <w:tc>
          <w:tcPr>
            <w:tcW w:w="10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E11" w:rsidRPr="00080275" w:rsidRDefault="00F53E11" w:rsidP="007C0C3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Name: </w:t>
            </w:r>
          </w:p>
        </w:tc>
      </w:tr>
      <w:tr w:rsidR="007C0C30" w:rsidRPr="00315561" w:rsidTr="00F53E11">
        <w:trPr>
          <w:trHeight w:val="21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0C30" w:rsidRDefault="007C0C30" w:rsidP="007C0C30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Place Value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080275" w:rsidRDefault="00F46811" w:rsidP="00682EE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80275">
              <w:rPr>
                <w:rFonts w:ascii="Comic Sans MS" w:hAnsi="Comic Sans MS"/>
                <w:color w:val="auto"/>
                <w:sz w:val="20"/>
                <w:szCs w:val="20"/>
              </w:rPr>
              <w:t>I recognise the place value of each digit in a three-digit number (hundreds, tens, ones)</w:t>
            </w:r>
          </w:p>
        </w:tc>
      </w:tr>
      <w:tr w:rsidR="007C0C30" w:rsidRPr="00315561" w:rsidTr="00F53E11">
        <w:trPr>
          <w:trHeight w:val="452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080275" w:rsidRDefault="00F46811" w:rsidP="00682EE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80275">
              <w:rPr>
                <w:rFonts w:ascii="Comic Sans MS" w:hAnsi="Comic Sans MS"/>
                <w:color w:val="auto"/>
                <w:sz w:val="20"/>
                <w:szCs w:val="20"/>
              </w:rPr>
              <w:t>I can order numbers and compare numbers up to 1000</w:t>
            </w:r>
          </w:p>
          <w:p w:rsidR="00F46811" w:rsidRPr="00080275" w:rsidRDefault="00F46811" w:rsidP="007C0C3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  <w:tr w:rsidR="007C0C30" w:rsidRPr="00315561" w:rsidTr="00F53E11">
        <w:trPr>
          <w:trHeight w:val="21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ED5B10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solve number problems involving place value; missing numbers and word problems</w:t>
            </w:r>
          </w:p>
        </w:tc>
      </w:tr>
      <w:tr w:rsidR="00F46811" w:rsidRPr="00315561" w:rsidTr="00F53E11">
        <w:trPr>
          <w:trHeight w:val="44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Pr="0031556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Addition and Subtraction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add a three-digit number and ones mentally</w:t>
            </w:r>
          </w:p>
        </w:tc>
      </w:tr>
      <w:tr w:rsidR="00F46811" w:rsidRPr="00315561" w:rsidTr="00F53E11">
        <w:trPr>
          <w:trHeight w:val="40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add a three-digit number and tens mentally</w:t>
            </w:r>
          </w:p>
        </w:tc>
      </w:tr>
      <w:tr w:rsidR="00F46811" w:rsidRPr="00315561" w:rsidTr="00F53E11">
        <w:trPr>
          <w:trHeight w:val="4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add a three-digit number and hundreds mentally</w:t>
            </w:r>
          </w:p>
        </w:tc>
      </w:tr>
      <w:tr w:rsidR="00F46811" w:rsidRPr="00315561" w:rsidTr="00F53E11">
        <w:trPr>
          <w:trHeight w:val="4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subtract a three-digit number and ones mentally</w:t>
            </w:r>
          </w:p>
        </w:tc>
      </w:tr>
      <w:tr w:rsidR="00F46811" w:rsidRPr="00315561" w:rsidTr="00F53E11">
        <w:trPr>
          <w:trHeight w:val="4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subtract a three-digit number and tens mentally</w:t>
            </w:r>
          </w:p>
        </w:tc>
      </w:tr>
      <w:tr w:rsidR="00F46811" w:rsidRPr="00315561" w:rsidTr="00F53E11">
        <w:trPr>
          <w:trHeight w:val="45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subtract a three-digit number and hundreds mentally</w:t>
            </w:r>
          </w:p>
        </w:tc>
      </w:tr>
      <w:tr w:rsidR="00F46811" w:rsidRPr="00315561" w:rsidTr="00F53E11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add numbers from three digits, using formal written methods of </w:t>
            </w:r>
            <w:r w:rsidRPr="00682EE6">
              <w:rPr>
                <w:rFonts w:ascii="Comic Sans MS" w:hAnsi="Comic Sans MS"/>
                <w:sz w:val="20"/>
                <w:szCs w:val="20"/>
                <w:u w:val="single"/>
              </w:rPr>
              <w:t>column addition</w:t>
            </w:r>
          </w:p>
        </w:tc>
      </w:tr>
      <w:tr w:rsidR="00F46811" w:rsidRPr="00315561" w:rsidTr="00F53E11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subtract numbers from three digits, using formal written methods of </w:t>
            </w:r>
            <w:r w:rsidRPr="00682EE6">
              <w:rPr>
                <w:rFonts w:ascii="Comic Sans MS" w:hAnsi="Comic Sans MS"/>
                <w:sz w:val="20"/>
                <w:szCs w:val="20"/>
                <w:u w:val="single"/>
              </w:rPr>
              <w:t>column subtraction</w:t>
            </w:r>
          </w:p>
        </w:tc>
      </w:tr>
      <w:tr w:rsidR="00F46811" w:rsidRPr="00315561" w:rsidTr="00F53E11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solve problems with missing number problems</w:t>
            </w:r>
          </w:p>
        </w:tc>
      </w:tr>
      <w:tr w:rsidR="00F46811" w:rsidRPr="00315561" w:rsidTr="00F53E11">
        <w:trPr>
          <w:trHeight w:val="41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solve problems using number facts and place value</w:t>
            </w:r>
          </w:p>
        </w:tc>
      </w:tr>
      <w:tr w:rsidR="00F46811" w:rsidRPr="00315561" w:rsidTr="00F53E11">
        <w:trPr>
          <w:trHeight w:val="408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solve problems using more complex addition and subtraction.</w:t>
            </w:r>
          </w:p>
        </w:tc>
      </w:tr>
      <w:tr w:rsidR="00F46811" w:rsidRPr="00315561" w:rsidTr="00F53E11">
        <w:trPr>
          <w:trHeight w:val="21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Mult</w:t>
            </w:r>
            <w:r w:rsidR="00080275">
              <w:rPr>
                <w:rFonts w:ascii="Comic Sans MS" w:hAnsi="Comic Sans MS" w:cs="Avenir LT Std 55 Roman"/>
                <w:sz w:val="20"/>
                <w:szCs w:val="20"/>
              </w:rPr>
              <w:t>i</w:t>
            </w:r>
            <w:r>
              <w:rPr>
                <w:rFonts w:ascii="Comic Sans MS" w:hAnsi="Comic Sans MS" w:cs="Avenir LT Std 55 Roman"/>
                <w:sz w:val="20"/>
                <w:szCs w:val="20"/>
              </w:rPr>
              <w:t xml:space="preserve"> &amp; Div</w:t>
            </w:r>
            <w:r w:rsidR="00080275">
              <w:rPr>
                <w:rFonts w:ascii="Comic Sans MS" w:hAnsi="Comic Sans MS" w:cs="Avenir LT Std 55 Roman"/>
                <w:sz w:val="20"/>
                <w:szCs w:val="20"/>
              </w:rPr>
              <w:t>ision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recall/use multiplication and division facts for the 3 x </w:t>
            </w:r>
            <w:r w:rsidR="00080275" w:rsidRPr="00682EE6">
              <w:rPr>
                <w:rFonts w:ascii="Comic Sans MS" w:hAnsi="Comic Sans MS"/>
                <w:sz w:val="20"/>
                <w:szCs w:val="20"/>
              </w:rPr>
              <w:t xml:space="preserve">4x and 8x </w:t>
            </w:r>
            <w:r w:rsidRPr="00682EE6">
              <w:rPr>
                <w:rFonts w:ascii="Comic Sans MS" w:hAnsi="Comic Sans MS"/>
                <w:sz w:val="20"/>
                <w:szCs w:val="20"/>
              </w:rPr>
              <w:t>table</w:t>
            </w:r>
          </w:p>
        </w:tc>
      </w:tr>
      <w:tr w:rsidR="00F46811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31556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calculate multiplication up to two-digit numbers times one-digit numbers</w:t>
            </w:r>
          </w:p>
        </w:tc>
      </w:tr>
      <w:tr w:rsidR="00F46811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31556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calculate for division for two-digit numbers by one-digit numbers (with remainders)</w:t>
            </w:r>
          </w:p>
        </w:tc>
      </w:tr>
      <w:tr w:rsidR="00F46811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31556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solve problems involving multiplication and division</w:t>
            </w:r>
          </w:p>
        </w:tc>
      </w:tr>
      <w:tr w:rsidR="007C0C30" w:rsidRPr="00315561" w:rsidTr="00F53E11">
        <w:trPr>
          <w:trHeight w:val="48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7C0C30" w:rsidRPr="00CB7CF4" w:rsidRDefault="007C0C30" w:rsidP="00080275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Fractions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080275" w:rsidRDefault="00F46811" w:rsidP="00682EE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80275">
              <w:rPr>
                <w:rFonts w:ascii="Comic Sans MS" w:hAnsi="Comic Sans MS"/>
                <w:color w:val="auto"/>
                <w:sz w:val="20"/>
                <w:szCs w:val="20"/>
              </w:rPr>
              <w:t>I recognise, find and write fractions of a set of objects (with 1 or more as numerator and small denominators)</w:t>
            </w:r>
          </w:p>
        </w:tc>
      </w:tr>
      <w:tr w:rsidR="00F46811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6811" w:rsidRPr="00CB7CF4" w:rsidRDefault="00F46811" w:rsidP="00F46811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add fractions with the same denominator within one whole </w:t>
            </w:r>
          </w:p>
        </w:tc>
      </w:tr>
      <w:tr w:rsidR="00F46811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6811" w:rsidRPr="00CB7CF4" w:rsidRDefault="00F46811" w:rsidP="00F46811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subtract fractions with the same denominator within one whole</w:t>
            </w:r>
          </w:p>
        </w:tc>
      </w:tr>
      <w:tr w:rsidR="007C0C30" w:rsidRPr="00315561" w:rsidTr="00F53E11">
        <w:trPr>
          <w:trHeight w:val="30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CB7CF4" w:rsidRDefault="007C0C30" w:rsidP="007C0C30">
            <w:pPr>
              <w:pStyle w:val="Default"/>
              <w:spacing w:line="360" w:lineRule="auto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C0C30" w:rsidRPr="00080275" w:rsidRDefault="00F46811" w:rsidP="00682EE6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080275">
              <w:rPr>
                <w:rFonts w:ascii="Comic Sans MS" w:hAnsi="Comic Sans MS"/>
                <w:color w:val="auto"/>
                <w:sz w:val="20"/>
                <w:szCs w:val="20"/>
              </w:rPr>
              <w:t>I can solve problems with fractions</w:t>
            </w:r>
          </w:p>
        </w:tc>
      </w:tr>
      <w:tr w:rsidR="00F46811" w:rsidRPr="00315561" w:rsidTr="00F53E11">
        <w:trPr>
          <w:trHeight w:val="44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Measurement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measure the perimeter of simple 2-D shapes</w:t>
            </w:r>
          </w:p>
        </w:tc>
      </w:tr>
      <w:tr w:rsidR="00F46811" w:rsidRPr="00315561" w:rsidTr="00F53E11">
        <w:trPr>
          <w:trHeight w:val="56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Pr="0039100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add amounts of money using both £ and p </w:t>
            </w:r>
          </w:p>
        </w:tc>
      </w:tr>
      <w:tr w:rsidR="00F46811" w:rsidRPr="00315561" w:rsidTr="00F53E11">
        <w:trPr>
          <w:trHeight w:val="45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Pr="0039100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subtract amounts of money to give change using £ and p</w:t>
            </w:r>
          </w:p>
        </w:tc>
      </w:tr>
      <w:tr w:rsidR="00F46811" w:rsidRPr="00315561" w:rsidTr="00F53E11">
        <w:trPr>
          <w:trHeight w:val="35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F46811" w:rsidRPr="00391001" w:rsidRDefault="00F46811" w:rsidP="00F46811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46811" w:rsidRPr="00682EE6" w:rsidRDefault="00F46811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tell and write the time from an analogue clock, including 12-hour and 24-hour clocks</w:t>
            </w:r>
          </w:p>
        </w:tc>
      </w:tr>
      <w:tr w:rsidR="00080275" w:rsidRPr="00315561" w:rsidTr="00F53E11">
        <w:trPr>
          <w:trHeight w:val="356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80275" w:rsidRPr="00391001" w:rsidRDefault="00080275" w:rsidP="00080275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  <w:r>
              <w:rPr>
                <w:rFonts w:ascii="Comic Sans MS" w:hAnsi="Comic Sans MS" w:cs="Avenir LT Std 55 Roman"/>
                <w:sz w:val="20"/>
                <w:szCs w:val="20"/>
              </w:rPr>
              <w:t>Shape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0275" w:rsidRPr="00682EE6" w:rsidRDefault="00080275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recognise angles as a property of shape or a description of a turn</w:t>
            </w:r>
          </w:p>
        </w:tc>
      </w:tr>
      <w:tr w:rsidR="00080275" w:rsidRPr="00315561" w:rsidTr="00F53E11">
        <w:trPr>
          <w:trHeight w:val="516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80275" w:rsidRDefault="00080275" w:rsidP="00080275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0275" w:rsidRPr="00682EE6" w:rsidRDefault="00080275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 xml:space="preserve">I can identify right angles </w:t>
            </w:r>
          </w:p>
        </w:tc>
      </w:tr>
      <w:tr w:rsidR="00080275" w:rsidRPr="00315561" w:rsidTr="00F53E11">
        <w:trPr>
          <w:trHeight w:val="516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80275" w:rsidRDefault="00080275" w:rsidP="00080275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0275" w:rsidRPr="00682EE6" w:rsidRDefault="00080275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2EE6">
              <w:rPr>
                <w:rFonts w:ascii="Comic Sans MS" w:hAnsi="Comic Sans MS"/>
                <w:sz w:val="20"/>
                <w:szCs w:val="20"/>
              </w:rPr>
              <w:t>I can recognise that two right angles make a half-turn, three make three quarters of a turn and four a complete turn</w:t>
            </w:r>
          </w:p>
        </w:tc>
      </w:tr>
      <w:tr w:rsidR="00080275" w:rsidRPr="00315561" w:rsidTr="00F53E11">
        <w:trPr>
          <w:trHeight w:val="516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</w:tcPr>
          <w:p w:rsidR="00080275" w:rsidRDefault="00080275" w:rsidP="00080275">
            <w:pPr>
              <w:pStyle w:val="Default"/>
              <w:spacing w:line="360" w:lineRule="auto"/>
              <w:ind w:left="113" w:right="113"/>
              <w:jc w:val="center"/>
              <w:rPr>
                <w:rFonts w:ascii="Comic Sans MS" w:hAnsi="Comic Sans MS" w:cs="Avenir LT Std 55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0275" w:rsidRPr="00682EE6" w:rsidRDefault="00080275" w:rsidP="00682EE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682EE6">
              <w:rPr>
                <w:rFonts w:ascii="Comic Sans MS" w:hAnsi="Comic Sans MS"/>
                <w:sz w:val="20"/>
                <w:szCs w:val="20"/>
              </w:rPr>
              <w:t>I can identify whether angles are greater than or less than a right angle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F53E11" w:rsidTr="001B3FBB">
        <w:tc>
          <w:tcPr>
            <w:tcW w:w="10682" w:type="dxa"/>
            <w:gridSpan w:val="2"/>
            <w:shd w:val="clear" w:color="auto" w:fill="0070C0"/>
          </w:tcPr>
          <w:p w:rsidR="00F53E11" w:rsidRDefault="00F53E11" w:rsidP="001B3FB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Thinking Skills</w:t>
            </w:r>
          </w:p>
        </w:tc>
      </w:tr>
      <w:tr w:rsidR="00F53E11" w:rsidTr="001B3FBB">
        <w:tc>
          <w:tcPr>
            <w:tcW w:w="2660" w:type="dxa"/>
            <w:shd w:val="clear" w:color="auto" w:fill="DEEAF6" w:themeFill="accent1" w:themeFillTint="33"/>
          </w:tcPr>
          <w:p w:rsidR="00F53E11" w:rsidRPr="00E75579" w:rsidRDefault="00F53E11" w:rsidP="001B3FB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2" w:type="dxa"/>
            <w:shd w:val="clear" w:color="auto" w:fill="DEEAF6" w:themeFill="accent1" w:themeFillTint="33"/>
          </w:tcPr>
          <w:p w:rsidR="00F53E11" w:rsidRPr="00BC0554" w:rsidRDefault="00F53E11" w:rsidP="001B3FBB">
            <w:pPr>
              <w:rPr>
                <w:rFonts w:ascii="Comic Sans MS" w:hAnsi="Comic Sans MS"/>
              </w:rPr>
            </w:pPr>
            <w:r w:rsidRPr="00BC0554">
              <w:rPr>
                <w:rFonts w:ascii="Comic Sans MS" w:hAnsi="Comic Sans MS" w:cs="Myriad Pro"/>
                <w:color w:val="000000"/>
              </w:rPr>
              <w:t>Simple recall of facts</w:t>
            </w:r>
          </w:p>
        </w:tc>
      </w:tr>
      <w:tr w:rsidR="00F53E11" w:rsidTr="001B3FBB">
        <w:tc>
          <w:tcPr>
            <w:tcW w:w="2660" w:type="dxa"/>
            <w:shd w:val="clear" w:color="auto" w:fill="BDD6EE" w:themeFill="accent1" w:themeFillTint="66"/>
          </w:tcPr>
          <w:p w:rsidR="00F53E11" w:rsidRPr="00E75579" w:rsidRDefault="00F53E11" w:rsidP="001B3FB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2" w:type="dxa"/>
            <w:shd w:val="clear" w:color="auto" w:fill="BDD6EE" w:themeFill="accent1" w:themeFillTint="66"/>
          </w:tcPr>
          <w:p w:rsidR="00F53E11" w:rsidRPr="00BC0554" w:rsidRDefault="00F53E11" w:rsidP="001B3FBB">
            <w:pPr>
              <w:rPr>
                <w:rFonts w:ascii="Comic Sans MS" w:hAnsi="Comic Sans MS" w:cs="Myriad Pro"/>
                <w:color w:val="000000"/>
              </w:rPr>
            </w:pPr>
            <w:r w:rsidRPr="00BC0554">
              <w:rPr>
                <w:rFonts w:ascii="Comic Sans MS" w:hAnsi="Comic Sans MS" w:cs="Myriad Pro"/>
                <w:color w:val="000000"/>
              </w:rPr>
              <w:t>Applying learned facts to solve problems/questions involving  one step</w:t>
            </w:r>
          </w:p>
        </w:tc>
      </w:tr>
      <w:tr w:rsidR="00F53E11" w:rsidTr="001B3FBB">
        <w:tc>
          <w:tcPr>
            <w:tcW w:w="2660" w:type="dxa"/>
            <w:shd w:val="clear" w:color="auto" w:fill="9CC2E5" w:themeFill="accent1" w:themeFillTint="99"/>
          </w:tcPr>
          <w:p w:rsidR="00F53E11" w:rsidRPr="00E75579" w:rsidRDefault="00F53E11" w:rsidP="001B3FB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2" w:type="dxa"/>
            <w:shd w:val="clear" w:color="auto" w:fill="9CC2E5" w:themeFill="accent1" w:themeFillTint="99"/>
          </w:tcPr>
          <w:p w:rsidR="00F53E11" w:rsidRPr="00BC0554" w:rsidRDefault="00F53E11" w:rsidP="001B3FBB">
            <w:pPr>
              <w:pStyle w:val="Pa16"/>
              <w:rPr>
                <w:rFonts w:ascii="Comic Sans MS" w:hAnsi="Comic Sans MS"/>
                <w:sz w:val="22"/>
                <w:szCs w:val="22"/>
              </w:rPr>
            </w:pPr>
            <w:r w:rsidRPr="00BC0554">
              <w:rPr>
                <w:rFonts w:ascii="Comic Sans MS" w:hAnsi="Comic Sans MS" w:cs="Myriad Pro"/>
                <w:color w:val="000000"/>
                <w:sz w:val="22"/>
                <w:szCs w:val="22"/>
              </w:rPr>
              <w:t>More than one step - all steps are simple</w:t>
            </w:r>
          </w:p>
        </w:tc>
      </w:tr>
      <w:tr w:rsidR="00F53E11" w:rsidTr="001B3FBB">
        <w:tc>
          <w:tcPr>
            <w:tcW w:w="2660" w:type="dxa"/>
            <w:shd w:val="clear" w:color="auto" w:fill="85B4DF"/>
          </w:tcPr>
          <w:p w:rsidR="00F53E11" w:rsidRPr="00E75579" w:rsidRDefault="00F53E11" w:rsidP="001B3FB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75579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2" w:type="dxa"/>
            <w:shd w:val="clear" w:color="auto" w:fill="85B4DF"/>
          </w:tcPr>
          <w:p w:rsidR="00F53E11" w:rsidRPr="00BC0554" w:rsidRDefault="00F53E11" w:rsidP="001B3FBB">
            <w:pPr>
              <w:pStyle w:val="Pa16"/>
              <w:rPr>
                <w:rFonts w:ascii="Comic Sans MS" w:hAnsi="Comic Sans MS" w:cs="Myriad Pro"/>
                <w:color w:val="000000"/>
                <w:sz w:val="22"/>
                <w:szCs w:val="22"/>
              </w:rPr>
            </w:pPr>
            <w:r w:rsidRPr="00BC0554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Understand and use facts and processes to solve more complex problems </w:t>
            </w:r>
          </w:p>
          <w:p w:rsidR="00F53E11" w:rsidRPr="00BC0554" w:rsidRDefault="00F53E11" w:rsidP="001B3FBB">
            <w:pPr>
              <w:rPr>
                <w:rFonts w:ascii="Comic Sans MS" w:hAnsi="Comic Sans MS"/>
              </w:rPr>
            </w:pPr>
          </w:p>
        </w:tc>
      </w:tr>
    </w:tbl>
    <w:p w:rsidR="00F53E11" w:rsidRDefault="00F53E11" w:rsidP="00F53E11">
      <w:pPr>
        <w:rPr>
          <w:rFonts w:ascii="Comic Sans MS" w:hAnsi="Comic Sans MS"/>
          <w:sz w:val="16"/>
          <w:szCs w:val="16"/>
        </w:rPr>
      </w:pPr>
    </w:p>
    <w:p w:rsidR="00F53E11" w:rsidRPr="001F4C9B" w:rsidRDefault="00F53E11" w:rsidP="00F53E1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at the expected level, they are able to answer questions within thinking skills 2 or 3.</w:t>
      </w:r>
    </w:p>
    <w:p w:rsidR="00F53E11" w:rsidRPr="001F4C9B" w:rsidRDefault="00F53E11" w:rsidP="00F53E1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1F4C9B">
        <w:rPr>
          <w:rFonts w:ascii="Comic Sans MS" w:hAnsi="Comic Sans MS"/>
          <w:sz w:val="20"/>
          <w:szCs w:val="20"/>
          <w:u w:val="single"/>
        </w:rPr>
        <w:t>If your child is working within thinking skill 4, they are working at greater depth within their year group.</w:t>
      </w:r>
    </w:p>
    <w:p w:rsidR="00D35A5E" w:rsidRPr="00EB6B8F" w:rsidRDefault="00D35A5E" w:rsidP="00EB6B8F">
      <w:pPr>
        <w:rPr>
          <w:rFonts w:ascii="Comic Sans MS" w:hAnsi="Comic Sans MS"/>
          <w:sz w:val="16"/>
          <w:szCs w:val="16"/>
        </w:rPr>
      </w:pPr>
    </w:p>
    <w:sectPr w:rsidR="00D35A5E" w:rsidRPr="00EB6B8F" w:rsidSect="00D35A5E">
      <w:head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6" w:rsidRDefault="00682EE6" w:rsidP="00682EE6">
      <w:pPr>
        <w:spacing w:after="0" w:line="240" w:lineRule="auto"/>
      </w:pPr>
      <w:r>
        <w:separator/>
      </w:r>
    </w:p>
  </w:endnote>
  <w:endnote w:type="continuationSeparator" w:id="0">
    <w:p w:rsidR="00682EE6" w:rsidRDefault="00682EE6" w:rsidP="0068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6" w:rsidRDefault="00682EE6" w:rsidP="00682EE6">
      <w:pPr>
        <w:spacing w:after="0" w:line="240" w:lineRule="auto"/>
      </w:pPr>
      <w:r>
        <w:separator/>
      </w:r>
    </w:p>
  </w:footnote>
  <w:footnote w:type="continuationSeparator" w:id="0">
    <w:p w:rsidR="00682EE6" w:rsidRDefault="00682EE6" w:rsidP="0068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E6" w:rsidRPr="00682EE6" w:rsidRDefault="00682EE6" w:rsidP="00682EE6">
    <w:pPr>
      <w:pStyle w:val="Header"/>
      <w:jc w:val="center"/>
      <w:rPr>
        <w:rFonts w:ascii="Comic Sans MS" w:hAnsi="Comic Sans MS"/>
        <w:sz w:val="28"/>
        <w:szCs w:val="28"/>
      </w:rPr>
    </w:pPr>
    <w:proofErr w:type="spellStart"/>
    <w:r w:rsidRPr="00682EE6">
      <w:rPr>
        <w:rFonts w:ascii="Comic Sans MS" w:hAnsi="Comic Sans MS"/>
        <w:sz w:val="28"/>
        <w:szCs w:val="28"/>
      </w:rPr>
      <w:t>Wombwell</w:t>
    </w:r>
    <w:proofErr w:type="spellEnd"/>
    <w:r w:rsidRPr="00682EE6">
      <w:rPr>
        <w:rFonts w:ascii="Comic Sans MS" w:hAnsi="Comic Sans MS"/>
        <w:sz w:val="28"/>
        <w:szCs w:val="28"/>
      </w:rPr>
      <w:t xml:space="preserve"> Park Street Primary School</w:t>
    </w:r>
  </w:p>
  <w:p w:rsidR="00682EE6" w:rsidRDefault="00682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D94"/>
    <w:multiLevelType w:val="hybridMultilevel"/>
    <w:tmpl w:val="AAE47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7"/>
    <w:rsid w:val="00080275"/>
    <w:rsid w:val="000D5A6F"/>
    <w:rsid w:val="00133E1F"/>
    <w:rsid w:val="001A7659"/>
    <w:rsid w:val="001F7F01"/>
    <w:rsid w:val="00315561"/>
    <w:rsid w:val="00364ACB"/>
    <w:rsid w:val="00391001"/>
    <w:rsid w:val="003C705E"/>
    <w:rsid w:val="00414D28"/>
    <w:rsid w:val="00472F19"/>
    <w:rsid w:val="005C5D8E"/>
    <w:rsid w:val="005D1186"/>
    <w:rsid w:val="00607809"/>
    <w:rsid w:val="00682EE6"/>
    <w:rsid w:val="007047B8"/>
    <w:rsid w:val="00734D00"/>
    <w:rsid w:val="007C0C30"/>
    <w:rsid w:val="007F61C7"/>
    <w:rsid w:val="00850D46"/>
    <w:rsid w:val="008D056E"/>
    <w:rsid w:val="00974130"/>
    <w:rsid w:val="009948F1"/>
    <w:rsid w:val="00AB0BAF"/>
    <w:rsid w:val="00BC0554"/>
    <w:rsid w:val="00CB7CF4"/>
    <w:rsid w:val="00D35A5E"/>
    <w:rsid w:val="00E078BF"/>
    <w:rsid w:val="00E3674C"/>
    <w:rsid w:val="00EB6B8F"/>
    <w:rsid w:val="00ED5B10"/>
    <w:rsid w:val="00F2160D"/>
    <w:rsid w:val="00F46811"/>
    <w:rsid w:val="00F53E11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F5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F53E1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8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E6"/>
  </w:style>
  <w:style w:type="paragraph" w:styleId="Footer">
    <w:name w:val="footer"/>
    <w:basedOn w:val="Normal"/>
    <w:link w:val="FooterChar"/>
    <w:uiPriority w:val="99"/>
    <w:unhideWhenUsed/>
    <w:rsid w:val="0068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E6"/>
  </w:style>
  <w:style w:type="paragraph" w:styleId="ListParagraph">
    <w:name w:val="List Paragraph"/>
    <w:basedOn w:val="Normal"/>
    <w:uiPriority w:val="34"/>
    <w:qFormat/>
    <w:rsid w:val="0068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A6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1C7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0D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D5A6F"/>
    <w:rPr>
      <w:rFonts w:ascii="Comic Sans MS" w:eastAsia="Times New Roman" w:hAnsi="Comic Sans MS" w:cs="Times New Roman"/>
      <w:b/>
      <w:sz w:val="36"/>
      <w:szCs w:val="20"/>
      <w:u w:val="single"/>
      <w:lang w:eastAsia="en-GB"/>
    </w:rPr>
  </w:style>
  <w:style w:type="table" w:styleId="TableGrid">
    <w:name w:val="Table Grid"/>
    <w:basedOn w:val="TableNormal"/>
    <w:uiPriority w:val="39"/>
    <w:rsid w:val="00F5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F53E11"/>
    <w:pPr>
      <w:autoSpaceDE w:val="0"/>
      <w:autoSpaceDN w:val="0"/>
      <w:adjustRightInd w:val="0"/>
      <w:spacing w:after="0" w:line="221" w:lineRule="atLeast"/>
    </w:pPr>
    <w:rPr>
      <w:rFonts w:ascii="Myriad Pro" w:eastAsia="Times New Roman" w:hAnsi="Myriad Pro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8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EE6"/>
  </w:style>
  <w:style w:type="paragraph" w:styleId="Footer">
    <w:name w:val="footer"/>
    <w:basedOn w:val="Normal"/>
    <w:link w:val="FooterChar"/>
    <w:uiPriority w:val="99"/>
    <w:unhideWhenUsed/>
    <w:rsid w:val="00682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EE6"/>
  </w:style>
  <w:style w:type="paragraph" w:styleId="ListParagraph">
    <w:name w:val="List Paragraph"/>
    <w:basedOn w:val="Normal"/>
    <w:uiPriority w:val="34"/>
    <w:qFormat/>
    <w:rsid w:val="0068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64A4-2562-4D5B-8601-2AAD7324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c.mcginnes</cp:lastModifiedBy>
  <cp:revision>2</cp:revision>
  <cp:lastPrinted>2016-02-17T11:41:00Z</cp:lastPrinted>
  <dcterms:created xsi:type="dcterms:W3CDTF">2016-03-14T16:26:00Z</dcterms:created>
  <dcterms:modified xsi:type="dcterms:W3CDTF">2016-03-14T16:26:00Z</dcterms:modified>
</cp:coreProperties>
</file>