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81" w:rsidRDefault="000A7005">
      <w:pPr>
        <w:pStyle w:val="Title"/>
        <w:rPr>
          <w:sz w:val="20"/>
        </w:rPr>
      </w:pPr>
      <w:r>
        <w:rPr>
          <w:noProof/>
          <w:lang w:eastAsia="en-GB"/>
        </w:rPr>
        <w:drawing>
          <wp:anchor distT="0" distB="0" distL="114300" distR="114300" simplePos="0" relativeHeight="251661824" behindDoc="0" locked="0" layoutInCell="1" allowOverlap="1">
            <wp:simplePos x="0" y="0"/>
            <wp:positionH relativeFrom="column">
              <wp:posOffset>-37729</wp:posOffset>
            </wp:positionH>
            <wp:positionV relativeFrom="paragraph">
              <wp:posOffset>-29441</wp:posOffset>
            </wp:positionV>
            <wp:extent cx="2028825" cy="638175"/>
            <wp:effectExtent l="0" t="0" r="9525" b="9525"/>
            <wp:wrapNone/>
            <wp:docPr id="8" name="Picture 8" descr="cid:image001.jpg@01D24A4D.8057F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4A4D.8057F1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288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6E1F">
        <w:object w:dxaOrig="6398" w:dyaOrig="5438">
          <v:shape id="_x0000_i1026" type="#_x0000_t75" style="width:65.25pt;height:55.5pt" o:ole="">
            <v:imagedata r:id="rId9" o:title=""/>
          </v:shape>
          <o:OLEObject Type="Embed" ProgID="MS_ClipArt_Gallery" ShapeID="_x0000_i1026" DrawAspect="Content" ObjectID="_1582367528" r:id="rId10"/>
        </w:object>
      </w:r>
    </w:p>
    <w:p w:rsidR="00615181" w:rsidRPr="0042656A" w:rsidRDefault="00106E1F">
      <w:pPr>
        <w:pStyle w:val="Title"/>
        <w:rPr>
          <w:rFonts w:ascii="Arial" w:hAnsi="Arial" w:cs="Arial"/>
          <w:i w:val="0"/>
          <w:sz w:val="28"/>
          <w:szCs w:val="24"/>
        </w:rPr>
      </w:pPr>
      <w:r w:rsidRPr="0042656A">
        <w:rPr>
          <w:rFonts w:ascii="Arial" w:hAnsi="Arial" w:cs="Arial"/>
          <w:i w:val="0"/>
          <w:sz w:val="28"/>
          <w:szCs w:val="24"/>
        </w:rPr>
        <w:t>Wombwell Park Street Primary School</w:t>
      </w:r>
    </w:p>
    <w:p w:rsidR="00615181" w:rsidRPr="0042656A" w:rsidRDefault="0042656A" w:rsidP="007C02B9">
      <w:pPr>
        <w:pStyle w:val="Title"/>
        <w:rPr>
          <w:rFonts w:ascii="Arial" w:hAnsi="Arial" w:cs="Arial"/>
          <w:i w:val="0"/>
          <w:sz w:val="28"/>
          <w:szCs w:val="24"/>
        </w:rPr>
      </w:pPr>
      <w:r>
        <w:rPr>
          <w:rFonts w:ascii="NTPreCursive" w:hAnsi="NTPreCursive" w:cs="Arial"/>
          <w:noProof/>
          <w:sz w:val="40"/>
          <w:szCs w:val="40"/>
          <w:lang w:eastAsia="en-GB"/>
        </w:rPr>
        <mc:AlternateContent>
          <mc:Choice Requires="wps">
            <w:drawing>
              <wp:anchor distT="0" distB="0" distL="114300" distR="114300" simplePos="0" relativeHeight="251642880" behindDoc="0" locked="0" layoutInCell="1" allowOverlap="1" wp14:anchorId="4D066EFD" wp14:editId="0ADCB22F">
                <wp:simplePos x="0" y="0"/>
                <wp:positionH relativeFrom="margin">
                  <wp:posOffset>20955</wp:posOffset>
                </wp:positionH>
                <wp:positionV relativeFrom="paragraph">
                  <wp:posOffset>203835</wp:posOffset>
                </wp:positionV>
                <wp:extent cx="6743700" cy="1762125"/>
                <wp:effectExtent l="0" t="0" r="1905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762125"/>
                        </a:xfrm>
                        <a:prstGeom prst="rect">
                          <a:avLst/>
                        </a:prstGeom>
                        <a:solidFill>
                          <a:srgbClr val="FFFFFF"/>
                        </a:solidFill>
                        <a:ln w="9525">
                          <a:solidFill>
                            <a:srgbClr val="000000"/>
                          </a:solidFill>
                          <a:miter lim="800000"/>
                          <a:headEnd/>
                          <a:tailEnd/>
                        </a:ln>
                      </wps:spPr>
                      <wps:txbx>
                        <w:txbxContent>
                          <w:p w:rsidR="00615181" w:rsidRPr="0042656A" w:rsidRDefault="00106E1F">
                            <w:pPr>
                              <w:rPr>
                                <w:rFonts w:ascii="Arial" w:hAnsi="Arial" w:cs="Arial"/>
                                <w:b/>
                                <w:sz w:val="24"/>
                                <w:szCs w:val="24"/>
                              </w:rPr>
                            </w:pPr>
                            <w:r w:rsidRPr="0042656A">
                              <w:rPr>
                                <w:rFonts w:ascii="Arial" w:hAnsi="Arial" w:cs="Arial"/>
                                <w:b/>
                                <w:sz w:val="24"/>
                                <w:szCs w:val="24"/>
                              </w:rPr>
                              <w:t xml:space="preserve">Aims and Objectives </w:t>
                            </w:r>
                          </w:p>
                          <w:p w:rsidR="00202248" w:rsidRPr="0042656A" w:rsidRDefault="00202248" w:rsidP="00202248">
                            <w:pPr>
                              <w:numPr>
                                <w:ilvl w:val="0"/>
                                <w:numId w:val="33"/>
                              </w:numPr>
                              <w:tabs>
                                <w:tab w:val="num" w:pos="360"/>
                              </w:tabs>
                              <w:ind w:left="360"/>
                              <w:rPr>
                                <w:rFonts w:ascii="Arial" w:hAnsi="Arial" w:cs="Arial"/>
                                <w:sz w:val="18"/>
                                <w:szCs w:val="18"/>
                              </w:rPr>
                            </w:pPr>
                            <w:r w:rsidRPr="0042656A">
                              <w:rPr>
                                <w:rFonts w:ascii="Arial" w:hAnsi="Arial" w:cs="Arial"/>
                                <w:sz w:val="18"/>
                                <w:szCs w:val="18"/>
                              </w:rPr>
                              <w:t>To increase the physical activity levels and well-being of the whole school community by developing a supportive environment conducive to the promotion of physical activity.</w:t>
                            </w:r>
                          </w:p>
                          <w:p w:rsidR="00202248" w:rsidRPr="0042656A" w:rsidRDefault="00202248" w:rsidP="00202248">
                            <w:pPr>
                              <w:numPr>
                                <w:ilvl w:val="0"/>
                                <w:numId w:val="33"/>
                              </w:numPr>
                              <w:tabs>
                                <w:tab w:val="num" w:pos="360"/>
                              </w:tabs>
                              <w:ind w:left="360"/>
                              <w:rPr>
                                <w:rFonts w:ascii="Arial" w:hAnsi="Arial" w:cs="Arial"/>
                                <w:sz w:val="18"/>
                                <w:szCs w:val="18"/>
                              </w:rPr>
                            </w:pPr>
                            <w:r w:rsidRPr="0042656A">
                              <w:rPr>
                                <w:rFonts w:ascii="Arial" w:hAnsi="Arial" w:cs="Arial"/>
                                <w:sz w:val="18"/>
                                <w:szCs w:val="18"/>
                              </w:rPr>
                              <w:t>To develop an understanding of the importance of regular physical activity amongst the whole school community for maintaining a healthy life.</w:t>
                            </w:r>
                          </w:p>
                          <w:p w:rsidR="00202248" w:rsidRPr="0042656A" w:rsidRDefault="00202248" w:rsidP="00202248">
                            <w:pPr>
                              <w:numPr>
                                <w:ilvl w:val="0"/>
                                <w:numId w:val="34"/>
                              </w:numPr>
                              <w:tabs>
                                <w:tab w:val="clear" w:pos="720"/>
                                <w:tab w:val="num" w:pos="360"/>
                              </w:tabs>
                              <w:ind w:left="360"/>
                              <w:rPr>
                                <w:rFonts w:ascii="Arial" w:hAnsi="Arial" w:cs="Arial"/>
                                <w:sz w:val="18"/>
                                <w:szCs w:val="18"/>
                              </w:rPr>
                            </w:pPr>
                            <w:r w:rsidRPr="0042656A">
                              <w:rPr>
                                <w:rFonts w:ascii="Arial" w:hAnsi="Arial" w:cs="Arial"/>
                                <w:sz w:val="18"/>
                                <w:szCs w:val="18"/>
                              </w:rPr>
                              <w:t>To ensure that all pupils have the opportunity to develop the confidence, competence and enthusiasm to participate in physical activity for at least two hours each week and to establish and maintain an interest in regular physical activity as part of an active healthy lifestyle, at playtimes and in class through Real PE, FUNS Activity cards and Val Sabin schemes of work.</w:t>
                            </w:r>
                          </w:p>
                          <w:p w:rsidR="00202248" w:rsidRPr="0042656A" w:rsidRDefault="00202248" w:rsidP="00202248">
                            <w:pPr>
                              <w:numPr>
                                <w:ilvl w:val="0"/>
                                <w:numId w:val="34"/>
                              </w:numPr>
                              <w:tabs>
                                <w:tab w:val="clear" w:pos="720"/>
                                <w:tab w:val="num" w:pos="360"/>
                              </w:tabs>
                              <w:ind w:left="360"/>
                              <w:rPr>
                                <w:rFonts w:ascii="Arial" w:hAnsi="Arial" w:cs="Arial"/>
                                <w:sz w:val="18"/>
                                <w:szCs w:val="18"/>
                              </w:rPr>
                            </w:pPr>
                            <w:r w:rsidRPr="0042656A">
                              <w:rPr>
                                <w:rFonts w:ascii="Arial" w:hAnsi="Arial" w:cs="Arial"/>
                                <w:sz w:val="18"/>
                                <w:szCs w:val="18"/>
                              </w:rPr>
                              <w:t xml:space="preserve">To improve pupil, parent/carer and staff knowledge, understanding, experience of and attitudes towards participation in physical activity. To encourage the participation of a healthy life style. </w:t>
                            </w:r>
                          </w:p>
                          <w:p w:rsidR="00202248" w:rsidRPr="0042656A" w:rsidRDefault="00202248" w:rsidP="00202248">
                            <w:pPr>
                              <w:numPr>
                                <w:ilvl w:val="0"/>
                                <w:numId w:val="34"/>
                              </w:numPr>
                              <w:tabs>
                                <w:tab w:val="clear" w:pos="720"/>
                                <w:tab w:val="num" w:pos="360"/>
                              </w:tabs>
                              <w:ind w:left="360"/>
                              <w:rPr>
                                <w:rFonts w:ascii="Arial" w:hAnsi="Arial" w:cs="Arial"/>
                                <w:sz w:val="18"/>
                                <w:szCs w:val="18"/>
                              </w:rPr>
                            </w:pPr>
                            <w:r w:rsidRPr="0042656A">
                              <w:rPr>
                                <w:rFonts w:ascii="Arial" w:hAnsi="Arial" w:cs="Arial"/>
                                <w:sz w:val="18"/>
                                <w:szCs w:val="18"/>
                              </w:rPr>
                              <w:t>To provide a wide range of quality physical activity opportunities both within and outside the curriculum for pupils, staff and parents/carers and enable children to participate in at least 2 hours of high quality PE and School Sport each week.</w:t>
                            </w:r>
                          </w:p>
                          <w:p w:rsidR="00202248" w:rsidRPr="00202248" w:rsidRDefault="00202248" w:rsidP="00202248">
                            <w:pPr>
                              <w:rPr>
                                <w:rFonts w:ascii="Arial" w:hAnsi="Arial" w:cs="Arial"/>
                                <w:sz w:val="16"/>
                                <w:szCs w:val="22"/>
                              </w:rPr>
                            </w:pPr>
                          </w:p>
                          <w:p w:rsidR="00202248" w:rsidRPr="000A7005" w:rsidRDefault="00202248">
                            <w:pPr>
                              <w:rPr>
                                <w:rFonts w:asciiTheme="minorHAnsi" w:hAnsiTheme="minorHAnsi"/>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66EFD" id="_x0000_t202" coordsize="21600,21600" o:spt="202" path="m,l,21600r21600,l21600,xe">
                <v:stroke joinstyle="miter"/>
                <v:path gradientshapeok="t" o:connecttype="rect"/>
              </v:shapetype>
              <v:shape id="Text Box 10" o:spid="_x0000_s1026" type="#_x0000_t202" style="position:absolute;left:0;text-align:left;margin-left:1.65pt;margin-top:16.05pt;width:531pt;height:138.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">
                <v:textbox>
                  <w:txbxContent>
                    <w:p w:rsidR="00615181" w:rsidRPr="0042656A" w:rsidRDefault="00106E1F">
                      <w:pPr>
                        <w:rPr>
                          <w:rFonts w:ascii="Arial" w:hAnsi="Arial" w:cs="Arial"/>
                          <w:b/>
                          <w:sz w:val="24"/>
                          <w:szCs w:val="24"/>
                        </w:rPr>
                      </w:pPr>
                      <w:r w:rsidRPr="0042656A">
                        <w:rPr>
                          <w:rFonts w:ascii="Arial" w:hAnsi="Arial" w:cs="Arial"/>
                          <w:b/>
                          <w:sz w:val="24"/>
                          <w:szCs w:val="24"/>
                        </w:rPr>
                        <w:t xml:space="preserve">Aims and Objectives </w:t>
                      </w:r>
                    </w:p>
                    <w:p w:rsidR="00202248" w:rsidRPr="0042656A" w:rsidRDefault="00202248" w:rsidP="00202248">
                      <w:pPr>
                        <w:numPr>
                          <w:ilvl w:val="0"/>
                          <w:numId w:val="33"/>
                        </w:numPr>
                        <w:tabs>
                          <w:tab w:val="num" w:pos="360"/>
                        </w:tabs>
                        <w:ind w:left="360"/>
                        <w:rPr>
                          <w:rFonts w:ascii="Arial" w:hAnsi="Arial" w:cs="Arial"/>
                          <w:sz w:val="18"/>
                          <w:szCs w:val="18"/>
                        </w:rPr>
                      </w:pPr>
                      <w:r w:rsidRPr="0042656A">
                        <w:rPr>
                          <w:rFonts w:ascii="Arial" w:hAnsi="Arial" w:cs="Arial"/>
                          <w:sz w:val="18"/>
                          <w:szCs w:val="18"/>
                        </w:rPr>
                        <w:t>To increase the physical activity levels and well-being of the whole school community by developing a supportive environment conducive to the promotion of physical activity.</w:t>
                      </w:r>
                    </w:p>
                    <w:p w:rsidR="00202248" w:rsidRPr="0042656A" w:rsidRDefault="00202248" w:rsidP="00202248">
                      <w:pPr>
                        <w:numPr>
                          <w:ilvl w:val="0"/>
                          <w:numId w:val="33"/>
                        </w:numPr>
                        <w:tabs>
                          <w:tab w:val="num" w:pos="360"/>
                        </w:tabs>
                        <w:ind w:left="360"/>
                        <w:rPr>
                          <w:rFonts w:ascii="Arial" w:hAnsi="Arial" w:cs="Arial"/>
                          <w:sz w:val="18"/>
                          <w:szCs w:val="18"/>
                        </w:rPr>
                      </w:pPr>
                      <w:r w:rsidRPr="0042656A">
                        <w:rPr>
                          <w:rFonts w:ascii="Arial" w:hAnsi="Arial" w:cs="Arial"/>
                          <w:sz w:val="18"/>
                          <w:szCs w:val="18"/>
                        </w:rPr>
                        <w:t>To develop an understanding of the importance of regular physical activity amongst the whole school community for maintaining a healthy life.</w:t>
                      </w:r>
                    </w:p>
                    <w:p w:rsidR="00202248" w:rsidRPr="0042656A" w:rsidRDefault="00202248" w:rsidP="00202248">
                      <w:pPr>
                        <w:numPr>
                          <w:ilvl w:val="0"/>
                          <w:numId w:val="34"/>
                        </w:numPr>
                        <w:tabs>
                          <w:tab w:val="clear" w:pos="720"/>
                          <w:tab w:val="num" w:pos="360"/>
                        </w:tabs>
                        <w:ind w:left="360"/>
                        <w:rPr>
                          <w:rFonts w:ascii="Arial" w:hAnsi="Arial" w:cs="Arial"/>
                          <w:sz w:val="18"/>
                          <w:szCs w:val="18"/>
                        </w:rPr>
                      </w:pPr>
                      <w:r w:rsidRPr="0042656A">
                        <w:rPr>
                          <w:rFonts w:ascii="Arial" w:hAnsi="Arial" w:cs="Arial"/>
                          <w:sz w:val="18"/>
                          <w:szCs w:val="18"/>
                        </w:rPr>
                        <w:t>To ensure that all pupils have the opportunity to develop the confidence, competence and enthusiasm to participate in physical activity for at least two hours each week and to establish and maintain an interest in regular physical activity as part of an active healthy lifestyle, at playtimes and in class through Real PE, FUNS Activity cards and Val Sabin schemes of work.</w:t>
                      </w:r>
                    </w:p>
                    <w:p w:rsidR="00202248" w:rsidRPr="0042656A" w:rsidRDefault="00202248" w:rsidP="00202248">
                      <w:pPr>
                        <w:numPr>
                          <w:ilvl w:val="0"/>
                          <w:numId w:val="34"/>
                        </w:numPr>
                        <w:tabs>
                          <w:tab w:val="clear" w:pos="720"/>
                          <w:tab w:val="num" w:pos="360"/>
                        </w:tabs>
                        <w:ind w:left="360"/>
                        <w:rPr>
                          <w:rFonts w:ascii="Arial" w:hAnsi="Arial" w:cs="Arial"/>
                          <w:sz w:val="18"/>
                          <w:szCs w:val="18"/>
                        </w:rPr>
                      </w:pPr>
                      <w:r w:rsidRPr="0042656A">
                        <w:rPr>
                          <w:rFonts w:ascii="Arial" w:hAnsi="Arial" w:cs="Arial"/>
                          <w:sz w:val="18"/>
                          <w:szCs w:val="18"/>
                        </w:rPr>
                        <w:t xml:space="preserve">To improve pupil, parent/carer and staff knowledge, understanding, experience of and attitudes towards participation in physical activity. To encourage the participation of a healthy life style. </w:t>
                      </w:r>
                    </w:p>
                    <w:p w:rsidR="00202248" w:rsidRPr="0042656A" w:rsidRDefault="00202248" w:rsidP="00202248">
                      <w:pPr>
                        <w:numPr>
                          <w:ilvl w:val="0"/>
                          <w:numId w:val="34"/>
                        </w:numPr>
                        <w:tabs>
                          <w:tab w:val="clear" w:pos="720"/>
                          <w:tab w:val="num" w:pos="360"/>
                        </w:tabs>
                        <w:ind w:left="360"/>
                        <w:rPr>
                          <w:rFonts w:ascii="Arial" w:hAnsi="Arial" w:cs="Arial"/>
                          <w:sz w:val="18"/>
                          <w:szCs w:val="18"/>
                        </w:rPr>
                      </w:pPr>
                      <w:r w:rsidRPr="0042656A">
                        <w:rPr>
                          <w:rFonts w:ascii="Arial" w:hAnsi="Arial" w:cs="Arial"/>
                          <w:sz w:val="18"/>
                          <w:szCs w:val="18"/>
                        </w:rPr>
                        <w:t>To provide a wide range of quality physical activity opportunities both within and outside the curriculum for pupils, staff and parents/carers and enable children to participate in at least 2 hours of high quality PE and School Sport each week.</w:t>
                      </w:r>
                    </w:p>
                    <w:p w:rsidR="00202248" w:rsidRPr="00202248" w:rsidRDefault="00202248" w:rsidP="00202248">
                      <w:pPr>
                        <w:rPr>
                          <w:rFonts w:ascii="Arial" w:hAnsi="Arial" w:cs="Arial"/>
                          <w:sz w:val="16"/>
                          <w:szCs w:val="22"/>
                        </w:rPr>
                      </w:pPr>
                    </w:p>
                    <w:p w:rsidR="00202248" w:rsidRPr="000A7005" w:rsidRDefault="00202248">
                      <w:pPr>
                        <w:rPr>
                          <w:rFonts w:asciiTheme="minorHAnsi" w:hAnsiTheme="minorHAnsi"/>
                          <w:b/>
                          <w:sz w:val="24"/>
                          <w:szCs w:val="24"/>
                        </w:rPr>
                      </w:pPr>
                    </w:p>
                  </w:txbxContent>
                </v:textbox>
                <w10:wrap anchorx="margin"/>
              </v:shape>
            </w:pict>
          </mc:Fallback>
        </mc:AlternateContent>
      </w:r>
      <w:r w:rsidR="000A7005" w:rsidRPr="0042656A">
        <w:rPr>
          <w:rFonts w:ascii="Arial" w:hAnsi="Arial" w:cs="Arial"/>
          <w:i w:val="0"/>
          <w:sz w:val="28"/>
          <w:szCs w:val="24"/>
        </w:rPr>
        <w:t>Physical Education Policy 201</w:t>
      </w:r>
      <w:r w:rsidR="007C02B9" w:rsidRPr="0042656A">
        <w:rPr>
          <w:rFonts w:ascii="Arial" w:hAnsi="Arial" w:cs="Arial"/>
          <w:i w:val="0"/>
          <w:sz w:val="28"/>
          <w:szCs w:val="24"/>
        </w:rPr>
        <w:t>8</w:t>
      </w:r>
    </w:p>
    <w:p w:rsidR="00615181" w:rsidRDefault="0042656A">
      <w:pPr>
        <w:pStyle w:val="Title"/>
        <w:jc w:val="left"/>
        <w:rPr>
          <w:rFonts w:ascii="NTPreCursive" w:hAnsi="NTPreCursive" w:cs="Arial"/>
          <w:sz w:val="40"/>
          <w:szCs w:val="40"/>
        </w:rPr>
      </w:pPr>
      <w:r>
        <w:rPr>
          <w:rFonts w:ascii="NTPreCursive" w:hAnsi="NTPreCursive" w:cs="Arial"/>
          <w:noProof/>
          <w:sz w:val="40"/>
          <w:szCs w:val="40"/>
          <w:lang w:eastAsia="en-GB"/>
        </w:rPr>
        <mc:AlternateContent>
          <mc:Choice Requires="wps">
            <w:drawing>
              <wp:anchor distT="0" distB="0" distL="114300" distR="114300" simplePos="0" relativeHeight="251672576" behindDoc="0" locked="0" layoutInCell="1" allowOverlap="1" wp14:anchorId="42BBAA36" wp14:editId="347DA12D">
                <wp:simplePos x="0" y="0"/>
                <wp:positionH relativeFrom="column">
                  <wp:posOffset>40005</wp:posOffset>
                </wp:positionH>
                <wp:positionV relativeFrom="paragraph">
                  <wp:posOffset>7600315</wp:posOffset>
                </wp:positionV>
                <wp:extent cx="6743700" cy="1095375"/>
                <wp:effectExtent l="0" t="0" r="19050" b="2857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95375"/>
                        </a:xfrm>
                        <a:prstGeom prst="rect">
                          <a:avLst/>
                        </a:prstGeom>
                        <a:solidFill>
                          <a:srgbClr val="FFFFFF"/>
                        </a:solidFill>
                        <a:ln w="9525">
                          <a:solidFill>
                            <a:srgbClr val="000000"/>
                          </a:solidFill>
                          <a:miter lim="800000"/>
                          <a:headEnd/>
                          <a:tailEnd/>
                        </a:ln>
                      </wps:spPr>
                      <wps:txbx>
                        <w:txbxContent>
                          <w:p w:rsidR="00615181" w:rsidRPr="0042656A" w:rsidRDefault="00106E1F">
                            <w:pPr>
                              <w:rPr>
                                <w:rFonts w:ascii="Arial" w:hAnsi="Arial" w:cs="Arial"/>
                                <w:b/>
                                <w:sz w:val="24"/>
                                <w:szCs w:val="24"/>
                              </w:rPr>
                            </w:pPr>
                            <w:r w:rsidRPr="0042656A">
                              <w:rPr>
                                <w:rFonts w:ascii="Arial" w:hAnsi="Arial" w:cs="Arial"/>
                                <w:b/>
                                <w:sz w:val="24"/>
                                <w:szCs w:val="24"/>
                              </w:rPr>
                              <w:t xml:space="preserve">Safeguarding, Health and Safety  </w:t>
                            </w:r>
                          </w:p>
                          <w:p w:rsidR="00425EB2" w:rsidRPr="0042656A" w:rsidRDefault="00425EB2" w:rsidP="00425EB2">
                            <w:pPr>
                              <w:numPr>
                                <w:ilvl w:val="0"/>
                                <w:numId w:val="36"/>
                              </w:numPr>
                              <w:rPr>
                                <w:rFonts w:ascii="Arial" w:hAnsi="Arial" w:cs="Arial"/>
                                <w:sz w:val="18"/>
                                <w:szCs w:val="22"/>
                              </w:rPr>
                            </w:pPr>
                            <w:r w:rsidRPr="0042656A">
                              <w:rPr>
                                <w:rFonts w:ascii="Arial" w:hAnsi="Arial" w:cs="Arial"/>
                                <w:sz w:val="18"/>
                                <w:szCs w:val="22"/>
                              </w:rPr>
                              <w:t>The school is committed to safe and effective exercise procedures and these are clearly stated within the PE Policy and the Health</w:t>
                            </w:r>
                            <w:r w:rsidR="0042656A">
                              <w:rPr>
                                <w:rFonts w:ascii="Arial" w:hAnsi="Arial" w:cs="Arial"/>
                                <w:sz w:val="18"/>
                                <w:szCs w:val="22"/>
                              </w:rPr>
                              <w:t xml:space="preserve"> &amp; Safety Policy (</w:t>
                            </w:r>
                            <w:r w:rsidRPr="0042656A">
                              <w:rPr>
                                <w:rFonts w:ascii="Arial" w:hAnsi="Arial" w:cs="Arial"/>
                                <w:sz w:val="18"/>
                                <w:szCs w:val="22"/>
                              </w:rPr>
                              <w:t>risk assessment documents</w:t>
                            </w:r>
                            <w:r w:rsidR="0042656A">
                              <w:rPr>
                                <w:rFonts w:ascii="Arial" w:hAnsi="Arial" w:cs="Arial"/>
                                <w:sz w:val="18"/>
                                <w:szCs w:val="22"/>
                              </w:rPr>
                              <w:t>)</w:t>
                            </w:r>
                          </w:p>
                          <w:p w:rsidR="00425EB2" w:rsidRPr="0042656A" w:rsidRDefault="00425EB2" w:rsidP="00425EB2">
                            <w:pPr>
                              <w:numPr>
                                <w:ilvl w:val="0"/>
                                <w:numId w:val="36"/>
                              </w:numPr>
                              <w:rPr>
                                <w:rFonts w:ascii="Arial" w:hAnsi="Arial" w:cs="Arial"/>
                                <w:sz w:val="18"/>
                                <w:szCs w:val="22"/>
                              </w:rPr>
                            </w:pPr>
                            <w:r w:rsidRPr="0042656A">
                              <w:rPr>
                                <w:rFonts w:ascii="Arial" w:hAnsi="Arial" w:cs="Arial"/>
                                <w:sz w:val="18"/>
                                <w:szCs w:val="22"/>
                              </w:rPr>
                              <w:t>The School refers to guida</w:t>
                            </w:r>
                            <w:r w:rsidR="0042656A">
                              <w:rPr>
                                <w:rFonts w:ascii="Arial" w:hAnsi="Arial" w:cs="Arial"/>
                                <w:sz w:val="18"/>
                                <w:szCs w:val="22"/>
                              </w:rPr>
                              <w:t>nce given in the BAAPLE (now -afP</w:t>
                            </w:r>
                            <w:r w:rsidRPr="0042656A">
                              <w:rPr>
                                <w:rFonts w:ascii="Arial" w:hAnsi="Arial" w:cs="Arial"/>
                                <w:sz w:val="18"/>
                                <w:szCs w:val="22"/>
                              </w:rPr>
                              <w:t>E) Safe Practice</w:t>
                            </w:r>
                            <w:bookmarkStart w:id="0" w:name="_GoBack"/>
                            <w:bookmarkEnd w:id="0"/>
                            <w:r w:rsidRPr="0042656A">
                              <w:rPr>
                                <w:rFonts w:ascii="Arial" w:hAnsi="Arial" w:cs="Arial"/>
                                <w:sz w:val="18"/>
                                <w:szCs w:val="22"/>
                              </w:rPr>
                              <w:t xml:space="preserve"> in Physical Education Publication</w:t>
                            </w:r>
                          </w:p>
                          <w:p w:rsidR="00615181" w:rsidRDefault="00615181">
                            <w:pPr>
                              <w:rPr>
                                <w:rFonts w:ascii="NTPreCursive" w:hAnsi="NTPreCursive"/>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AA36" id="Text Box 15" o:spid="_x0000_s1027" type="#_x0000_t202" style="position:absolute;margin-left:3.15pt;margin-top:598.45pt;width:531pt;height:8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">
                <v:textbox>
                  <w:txbxContent>
                    <w:p w:rsidR="00615181" w:rsidRPr="0042656A" w:rsidRDefault="00106E1F">
                      <w:pPr>
                        <w:rPr>
                          <w:rFonts w:ascii="Arial" w:hAnsi="Arial" w:cs="Arial"/>
                          <w:b/>
                          <w:sz w:val="24"/>
                          <w:szCs w:val="24"/>
                        </w:rPr>
                      </w:pPr>
                      <w:r w:rsidRPr="0042656A">
                        <w:rPr>
                          <w:rFonts w:ascii="Arial" w:hAnsi="Arial" w:cs="Arial"/>
                          <w:b/>
                          <w:sz w:val="24"/>
                          <w:szCs w:val="24"/>
                        </w:rPr>
                        <w:t xml:space="preserve">Safeguarding, Health and Safety  </w:t>
                      </w:r>
                    </w:p>
                    <w:p w:rsidR="00425EB2" w:rsidRPr="0042656A" w:rsidRDefault="00425EB2" w:rsidP="00425EB2">
                      <w:pPr>
                        <w:numPr>
                          <w:ilvl w:val="0"/>
                          <w:numId w:val="36"/>
                        </w:numPr>
                        <w:rPr>
                          <w:rFonts w:ascii="Arial" w:hAnsi="Arial" w:cs="Arial"/>
                          <w:sz w:val="18"/>
                          <w:szCs w:val="22"/>
                        </w:rPr>
                      </w:pPr>
                      <w:r w:rsidRPr="0042656A">
                        <w:rPr>
                          <w:rFonts w:ascii="Arial" w:hAnsi="Arial" w:cs="Arial"/>
                          <w:sz w:val="18"/>
                          <w:szCs w:val="22"/>
                        </w:rPr>
                        <w:t>The school is committed to safe and effective exercise procedures and these are clearly stated within the PE Policy and the Health</w:t>
                      </w:r>
                      <w:r w:rsidR="0042656A">
                        <w:rPr>
                          <w:rFonts w:ascii="Arial" w:hAnsi="Arial" w:cs="Arial"/>
                          <w:sz w:val="18"/>
                          <w:szCs w:val="22"/>
                        </w:rPr>
                        <w:t xml:space="preserve"> &amp; Safety Policy (</w:t>
                      </w:r>
                      <w:r w:rsidRPr="0042656A">
                        <w:rPr>
                          <w:rFonts w:ascii="Arial" w:hAnsi="Arial" w:cs="Arial"/>
                          <w:sz w:val="18"/>
                          <w:szCs w:val="22"/>
                        </w:rPr>
                        <w:t>risk assessment documents</w:t>
                      </w:r>
                      <w:r w:rsidR="0042656A">
                        <w:rPr>
                          <w:rFonts w:ascii="Arial" w:hAnsi="Arial" w:cs="Arial"/>
                          <w:sz w:val="18"/>
                          <w:szCs w:val="22"/>
                        </w:rPr>
                        <w:t>)</w:t>
                      </w:r>
                    </w:p>
                    <w:p w:rsidR="00425EB2" w:rsidRPr="0042656A" w:rsidRDefault="00425EB2" w:rsidP="00425EB2">
                      <w:pPr>
                        <w:numPr>
                          <w:ilvl w:val="0"/>
                          <w:numId w:val="36"/>
                        </w:numPr>
                        <w:rPr>
                          <w:rFonts w:ascii="Arial" w:hAnsi="Arial" w:cs="Arial"/>
                          <w:sz w:val="18"/>
                          <w:szCs w:val="22"/>
                        </w:rPr>
                      </w:pPr>
                      <w:r w:rsidRPr="0042656A">
                        <w:rPr>
                          <w:rFonts w:ascii="Arial" w:hAnsi="Arial" w:cs="Arial"/>
                          <w:sz w:val="18"/>
                          <w:szCs w:val="22"/>
                        </w:rPr>
                        <w:t>The School refers to guida</w:t>
                      </w:r>
                      <w:r w:rsidR="0042656A">
                        <w:rPr>
                          <w:rFonts w:ascii="Arial" w:hAnsi="Arial" w:cs="Arial"/>
                          <w:sz w:val="18"/>
                          <w:szCs w:val="22"/>
                        </w:rPr>
                        <w:t>nce given in the BAAPLE (now -afP</w:t>
                      </w:r>
                      <w:r w:rsidRPr="0042656A">
                        <w:rPr>
                          <w:rFonts w:ascii="Arial" w:hAnsi="Arial" w:cs="Arial"/>
                          <w:sz w:val="18"/>
                          <w:szCs w:val="22"/>
                        </w:rPr>
                        <w:t>E) Safe Practice</w:t>
                      </w:r>
                      <w:bookmarkStart w:id="1" w:name="_GoBack"/>
                      <w:bookmarkEnd w:id="1"/>
                      <w:r w:rsidRPr="0042656A">
                        <w:rPr>
                          <w:rFonts w:ascii="Arial" w:hAnsi="Arial" w:cs="Arial"/>
                          <w:sz w:val="18"/>
                          <w:szCs w:val="22"/>
                        </w:rPr>
                        <w:t xml:space="preserve"> in Physical Education Publication</w:t>
                      </w:r>
                    </w:p>
                    <w:p w:rsidR="00615181" w:rsidRDefault="00615181">
                      <w:pPr>
                        <w:rPr>
                          <w:rFonts w:ascii="NTPreCursive" w:hAnsi="NTPreCursive"/>
                          <w:b/>
                          <w:sz w:val="24"/>
                          <w:szCs w:val="24"/>
                        </w:rPr>
                      </w:pPr>
                    </w:p>
                  </w:txbxContent>
                </v:textbox>
              </v:shape>
            </w:pict>
          </mc:Fallback>
        </mc:AlternateContent>
      </w:r>
      <w:r>
        <w:rPr>
          <w:rFonts w:ascii="NTPreCursive" w:hAnsi="NTPreCursive" w:cs="Arial"/>
          <w:noProof/>
          <w:sz w:val="40"/>
          <w:szCs w:val="40"/>
          <w:lang w:eastAsia="en-GB"/>
        </w:rPr>
        <mc:AlternateContent>
          <mc:Choice Requires="wps">
            <w:drawing>
              <wp:anchor distT="0" distB="0" distL="114300" distR="114300" simplePos="0" relativeHeight="251674624" behindDoc="0" locked="0" layoutInCell="1" allowOverlap="1" wp14:anchorId="6267F78A" wp14:editId="49905FE5">
                <wp:simplePos x="0" y="0"/>
                <wp:positionH relativeFrom="column">
                  <wp:posOffset>40005</wp:posOffset>
                </wp:positionH>
                <wp:positionV relativeFrom="paragraph">
                  <wp:posOffset>6628765</wp:posOffset>
                </wp:positionV>
                <wp:extent cx="6743700" cy="866775"/>
                <wp:effectExtent l="0" t="0" r="19050" b="2857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66775"/>
                        </a:xfrm>
                        <a:prstGeom prst="rect">
                          <a:avLst/>
                        </a:prstGeom>
                        <a:solidFill>
                          <a:srgbClr val="FFFFFF"/>
                        </a:solidFill>
                        <a:ln w="9525">
                          <a:solidFill>
                            <a:srgbClr val="000000"/>
                          </a:solidFill>
                          <a:miter lim="800000"/>
                          <a:headEnd/>
                          <a:tailEnd/>
                        </a:ln>
                      </wps:spPr>
                      <wps:txbx>
                        <w:txbxContent>
                          <w:p w:rsidR="00927EE2" w:rsidRPr="0042656A" w:rsidRDefault="00927EE2" w:rsidP="00927EE2">
                            <w:pPr>
                              <w:rPr>
                                <w:rFonts w:ascii="Arial" w:hAnsi="Arial" w:cs="Arial"/>
                                <w:b/>
                                <w:sz w:val="22"/>
                                <w:szCs w:val="22"/>
                              </w:rPr>
                            </w:pPr>
                            <w:r w:rsidRPr="0042656A">
                              <w:rPr>
                                <w:rFonts w:ascii="Arial" w:hAnsi="Arial" w:cs="Arial"/>
                                <w:b/>
                                <w:sz w:val="22"/>
                                <w:szCs w:val="22"/>
                              </w:rPr>
                              <w:t>Opportunities for informal /formal physical activity</w:t>
                            </w:r>
                            <w:r w:rsidR="004470F1" w:rsidRPr="0042656A">
                              <w:rPr>
                                <w:rFonts w:ascii="Arial" w:hAnsi="Arial" w:cs="Arial"/>
                                <w:b/>
                                <w:sz w:val="22"/>
                                <w:szCs w:val="22"/>
                              </w:rPr>
                              <w:t xml:space="preserve"> </w:t>
                            </w:r>
                            <w:r w:rsidRPr="0042656A">
                              <w:rPr>
                                <w:rFonts w:ascii="Arial" w:hAnsi="Arial" w:cs="Arial"/>
                                <w:b/>
                                <w:sz w:val="22"/>
                                <w:szCs w:val="22"/>
                              </w:rPr>
                              <w:t>(</w:t>
                            </w:r>
                            <w:r w:rsidR="0042656A" w:rsidRPr="0042656A">
                              <w:rPr>
                                <w:rFonts w:ascii="Arial" w:hAnsi="Arial" w:cs="Arial"/>
                                <w:b/>
                                <w:sz w:val="22"/>
                                <w:szCs w:val="22"/>
                              </w:rPr>
                              <w:t>Pre-school</w:t>
                            </w:r>
                            <w:r w:rsidRPr="0042656A">
                              <w:rPr>
                                <w:rFonts w:ascii="Arial" w:hAnsi="Arial" w:cs="Arial"/>
                                <w:b/>
                                <w:sz w:val="22"/>
                                <w:szCs w:val="22"/>
                              </w:rPr>
                              <w:t>,</w:t>
                            </w:r>
                            <w:r w:rsidR="0042656A">
                              <w:rPr>
                                <w:rFonts w:ascii="Arial" w:hAnsi="Arial" w:cs="Arial"/>
                                <w:b/>
                                <w:sz w:val="22"/>
                                <w:szCs w:val="22"/>
                              </w:rPr>
                              <w:t xml:space="preserve"> </w:t>
                            </w:r>
                            <w:r w:rsidRPr="0042656A">
                              <w:rPr>
                                <w:rFonts w:ascii="Arial" w:hAnsi="Arial" w:cs="Arial"/>
                                <w:b/>
                                <w:sz w:val="22"/>
                                <w:szCs w:val="22"/>
                              </w:rPr>
                              <w:t>break &amp; lunch times):</w:t>
                            </w:r>
                          </w:p>
                          <w:p w:rsidR="00927EE2" w:rsidRPr="0042656A" w:rsidRDefault="00927EE2" w:rsidP="00927EE2">
                            <w:pPr>
                              <w:numPr>
                                <w:ilvl w:val="0"/>
                                <w:numId w:val="37"/>
                              </w:numPr>
                              <w:tabs>
                                <w:tab w:val="clear" w:pos="720"/>
                                <w:tab w:val="num" w:pos="360"/>
                              </w:tabs>
                              <w:ind w:left="360"/>
                              <w:rPr>
                                <w:rFonts w:ascii="Arial" w:hAnsi="Arial" w:cs="Arial"/>
                                <w:sz w:val="18"/>
                                <w:szCs w:val="18"/>
                              </w:rPr>
                            </w:pPr>
                            <w:r w:rsidRPr="0042656A">
                              <w:rPr>
                                <w:rFonts w:ascii="Arial" w:hAnsi="Arial" w:cs="Arial"/>
                                <w:b/>
                                <w:sz w:val="22"/>
                                <w:szCs w:val="22"/>
                              </w:rPr>
                              <w:t xml:space="preserve"> </w:t>
                            </w:r>
                            <w:r w:rsidRPr="0042656A">
                              <w:rPr>
                                <w:rFonts w:ascii="Arial" w:hAnsi="Arial" w:cs="Arial"/>
                                <w:sz w:val="18"/>
                                <w:szCs w:val="18"/>
                              </w:rPr>
                              <w:t>Supervision is provided through Morning Activity Club (MAC) in which Mr D Wall provides informal sporting activities to take place.</w:t>
                            </w:r>
                          </w:p>
                          <w:p w:rsidR="00927EE2" w:rsidRPr="0042656A" w:rsidRDefault="00927EE2" w:rsidP="00927EE2">
                            <w:pPr>
                              <w:numPr>
                                <w:ilvl w:val="0"/>
                                <w:numId w:val="37"/>
                              </w:numPr>
                              <w:tabs>
                                <w:tab w:val="num" w:pos="360"/>
                              </w:tabs>
                              <w:ind w:left="360"/>
                              <w:rPr>
                                <w:rFonts w:ascii="Arial" w:hAnsi="Arial" w:cs="Arial"/>
                                <w:sz w:val="18"/>
                                <w:szCs w:val="18"/>
                              </w:rPr>
                            </w:pPr>
                            <w:r w:rsidRPr="0042656A">
                              <w:rPr>
                                <w:rFonts w:ascii="Arial" w:hAnsi="Arial" w:cs="Arial"/>
                                <w:sz w:val="18"/>
                                <w:szCs w:val="18"/>
                              </w:rPr>
                              <w:t xml:space="preserve">During breaks and dinner times the hard courts are used for games and equipment to use.  </w:t>
                            </w:r>
                          </w:p>
                          <w:p w:rsidR="00927EE2" w:rsidRPr="0042656A" w:rsidRDefault="00927EE2" w:rsidP="00927EE2">
                            <w:pPr>
                              <w:numPr>
                                <w:ilvl w:val="0"/>
                                <w:numId w:val="37"/>
                              </w:numPr>
                              <w:tabs>
                                <w:tab w:val="num" w:pos="360"/>
                              </w:tabs>
                              <w:ind w:left="360"/>
                              <w:rPr>
                                <w:rFonts w:ascii="Arial" w:hAnsi="Arial" w:cs="Arial"/>
                                <w:b/>
                                <w:sz w:val="18"/>
                                <w:szCs w:val="18"/>
                              </w:rPr>
                            </w:pPr>
                            <w:r w:rsidRPr="0042656A">
                              <w:rPr>
                                <w:rFonts w:ascii="Arial" w:hAnsi="Arial" w:cs="Arial"/>
                                <w:sz w:val="18"/>
                                <w:szCs w:val="18"/>
                              </w:rPr>
                              <w:t xml:space="preserve">Team leaders deliver informal activities at break and dinner times to younger children. </w:t>
                            </w:r>
                          </w:p>
                          <w:p w:rsidR="00615181" w:rsidRPr="00927EE2" w:rsidRDefault="00615181" w:rsidP="00927EE2">
                            <w:pPr>
                              <w:rPr>
                                <w:rFonts w:ascii="Bradley Hand ITC" w:hAnsi="Bradley Hand ITC"/>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7F78A" id="Text Box 16" o:spid="_x0000_s1028" type="#_x0000_t202" style="position:absolute;margin-left:3.15pt;margin-top:521.95pt;width:531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">
                <v:textbox>
                  <w:txbxContent>
                    <w:p w:rsidR="00927EE2" w:rsidRPr="0042656A" w:rsidRDefault="00927EE2" w:rsidP="00927EE2">
                      <w:pPr>
                        <w:rPr>
                          <w:rFonts w:ascii="Arial" w:hAnsi="Arial" w:cs="Arial"/>
                          <w:b/>
                          <w:sz w:val="22"/>
                          <w:szCs w:val="22"/>
                        </w:rPr>
                      </w:pPr>
                      <w:r w:rsidRPr="0042656A">
                        <w:rPr>
                          <w:rFonts w:ascii="Arial" w:hAnsi="Arial" w:cs="Arial"/>
                          <w:b/>
                          <w:sz w:val="22"/>
                          <w:szCs w:val="22"/>
                        </w:rPr>
                        <w:t>Opportunities for informal /formal physical activity</w:t>
                      </w:r>
                      <w:r w:rsidR="004470F1" w:rsidRPr="0042656A">
                        <w:rPr>
                          <w:rFonts w:ascii="Arial" w:hAnsi="Arial" w:cs="Arial"/>
                          <w:b/>
                          <w:sz w:val="22"/>
                          <w:szCs w:val="22"/>
                        </w:rPr>
                        <w:t xml:space="preserve"> </w:t>
                      </w:r>
                      <w:r w:rsidRPr="0042656A">
                        <w:rPr>
                          <w:rFonts w:ascii="Arial" w:hAnsi="Arial" w:cs="Arial"/>
                          <w:b/>
                          <w:sz w:val="22"/>
                          <w:szCs w:val="22"/>
                        </w:rPr>
                        <w:t>(</w:t>
                      </w:r>
                      <w:r w:rsidR="0042656A" w:rsidRPr="0042656A">
                        <w:rPr>
                          <w:rFonts w:ascii="Arial" w:hAnsi="Arial" w:cs="Arial"/>
                          <w:b/>
                          <w:sz w:val="22"/>
                          <w:szCs w:val="22"/>
                        </w:rPr>
                        <w:t>Pre-school</w:t>
                      </w:r>
                      <w:r w:rsidRPr="0042656A">
                        <w:rPr>
                          <w:rFonts w:ascii="Arial" w:hAnsi="Arial" w:cs="Arial"/>
                          <w:b/>
                          <w:sz w:val="22"/>
                          <w:szCs w:val="22"/>
                        </w:rPr>
                        <w:t>,</w:t>
                      </w:r>
                      <w:r w:rsidR="0042656A">
                        <w:rPr>
                          <w:rFonts w:ascii="Arial" w:hAnsi="Arial" w:cs="Arial"/>
                          <w:b/>
                          <w:sz w:val="22"/>
                          <w:szCs w:val="22"/>
                        </w:rPr>
                        <w:t xml:space="preserve"> </w:t>
                      </w:r>
                      <w:r w:rsidRPr="0042656A">
                        <w:rPr>
                          <w:rFonts w:ascii="Arial" w:hAnsi="Arial" w:cs="Arial"/>
                          <w:b/>
                          <w:sz w:val="22"/>
                          <w:szCs w:val="22"/>
                        </w:rPr>
                        <w:t>break &amp; lunch times):</w:t>
                      </w:r>
                    </w:p>
                    <w:p w:rsidR="00927EE2" w:rsidRPr="0042656A" w:rsidRDefault="00927EE2" w:rsidP="00927EE2">
                      <w:pPr>
                        <w:numPr>
                          <w:ilvl w:val="0"/>
                          <w:numId w:val="37"/>
                        </w:numPr>
                        <w:tabs>
                          <w:tab w:val="clear" w:pos="720"/>
                          <w:tab w:val="num" w:pos="360"/>
                        </w:tabs>
                        <w:ind w:left="360"/>
                        <w:rPr>
                          <w:rFonts w:ascii="Arial" w:hAnsi="Arial" w:cs="Arial"/>
                          <w:sz w:val="18"/>
                          <w:szCs w:val="18"/>
                        </w:rPr>
                      </w:pPr>
                      <w:r w:rsidRPr="0042656A">
                        <w:rPr>
                          <w:rFonts w:ascii="Arial" w:hAnsi="Arial" w:cs="Arial"/>
                          <w:b/>
                          <w:sz w:val="22"/>
                          <w:szCs w:val="22"/>
                        </w:rPr>
                        <w:t xml:space="preserve"> </w:t>
                      </w:r>
                      <w:r w:rsidRPr="0042656A">
                        <w:rPr>
                          <w:rFonts w:ascii="Arial" w:hAnsi="Arial" w:cs="Arial"/>
                          <w:sz w:val="18"/>
                          <w:szCs w:val="18"/>
                        </w:rPr>
                        <w:t>Supervision is provided through Morning Activity Club (MAC) in which Mr D Wall provides informal sporting activities to take place.</w:t>
                      </w:r>
                    </w:p>
                    <w:p w:rsidR="00927EE2" w:rsidRPr="0042656A" w:rsidRDefault="00927EE2" w:rsidP="00927EE2">
                      <w:pPr>
                        <w:numPr>
                          <w:ilvl w:val="0"/>
                          <w:numId w:val="37"/>
                        </w:numPr>
                        <w:tabs>
                          <w:tab w:val="num" w:pos="360"/>
                        </w:tabs>
                        <w:ind w:left="360"/>
                        <w:rPr>
                          <w:rFonts w:ascii="Arial" w:hAnsi="Arial" w:cs="Arial"/>
                          <w:sz w:val="18"/>
                          <w:szCs w:val="18"/>
                        </w:rPr>
                      </w:pPr>
                      <w:r w:rsidRPr="0042656A">
                        <w:rPr>
                          <w:rFonts w:ascii="Arial" w:hAnsi="Arial" w:cs="Arial"/>
                          <w:sz w:val="18"/>
                          <w:szCs w:val="18"/>
                        </w:rPr>
                        <w:t xml:space="preserve">During breaks and dinner times the hard courts are used for games and equipment to use.  </w:t>
                      </w:r>
                    </w:p>
                    <w:p w:rsidR="00927EE2" w:rsidRPr="0042656A" w:rsidRDefault="00927EE2" w:rsidP="00927EE2">
                      <w:pPr>
                        <w:numPr>
                          <w:ilvl w:val="0"/>
                          <w:numId w:val="37"/>
                        </w:numPr>
                        <w:tabs>
                          <w:tab w:val="num" w:pos="360"/>
                        </w:tabs>
                        <w:ind w:left="360"/>
                        <w:rPr>
                          <w:rFonts w:ascii="Arial" w:hAnsi="Arial" w:cs="Arial"/>
                          <w:b/>
                          <w:sz w:val="18"/>
                          <w:szCs w:val="18"/>
                        </w:rPr>
                      </w:pPr>
                      <w:r w:rsidRPr="0042656A">
                        <w:rPr>
                          <w:rFonts w:ascii="Arial" w:hAnsi="Arial" w:cs="Arial"/>
                          <w:sz w:val="18"/>
                          <w:szCs w:val="18"/>
                        </w:rPr>
                        <w:t xml:space="preserve">Team leaders deliver informal activities at break and dinner times to younger children. </w:t>
                      </w:r>
                    </w:p>
                    <w:p w:rsidR="00615181" w:rsidRPr="00927EE2" w:rsidRDefault="00615181" w:rsidP="00927EE2">
                      <w:pPr>
                        <w:rPr>
                          <w:rFonts w:ascii="Bradley Hand ITC" w:hAnsi="Bradley Hand ITC"/>
                          <w:b/>
                        </w:rPr>
                      </w:pPr>
                    </w:p>
                  </w:txbxContent>
                </v:textbox>
              </v:shape>
            </w:pict>
          </mc:Fallback>
        </mc:AlternateContent>
      </w:r>
      <w:r>
        <w:rPr>
          <w:rFonts w:ascii="NTPreCursive" w:hAnsi="NTPreCursive" w:cs="Arial"/>
          <w:noProof/>
          <w:sz w:val="40"/>
          <w:szCs w:val="40"/>
          <w:lang w:eastAsia="en-GB"/>
        </w:rPr>
        <mc:AlternateContent>
          <mc:Choice Requires="wps">
            <w:drawing>
              <wp:anchor distT="0" distB="0" distL="114300" distR="114300" simplePos="0" relativeHeight="251671552" behindDoc="0" locked="0" layoutInCell="1" allowOverlap="1" wp14:anchorId="5DA81537" wp14:editId="1442D166">
                <wp:simplePos x="0" y="0"/>
                <wp:positionH relativeFrom="column">
                  <wp:posOffset>40005</wp:posOffset>
                </wp:positionH>
                <wp:positionV relativeFrom="paragraph">
                  <wp:posOffset>5781041</wp:posOffset>
                </wp:positionV>
                <wp:extent cx="6743700" cy="723900"/>
                <wp:effectExtent l="0" t="0" r="1905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23900"/>
                        </a:xfrm>
                        <a:prstGeom prst="rect">
                          <a:avLst/>
                        </a:prstGeom>
                        <a:solidFill>
                          <a:srgbClr val="FFFFFF"/>
                        </a:solidFill>
                        <a:ln w="9525">
                          <a:solidFill>
                            <a:srgbClr val="000000"/>
                          </a:solidFill>
                          <a:miter lim="800000"/>
                          <a:headEnd/>
                          <a:tailEnd/>
                        </a:ln>
                      </wps:spPr>
                      <wps:txbx>
                        <w:txbxContent>
                          <w:p w:rsidR="00615181" w:rsidRPr="0042656A" w:rsidRDefault="00106E1F">
                            <w:pPr>
                              <w:rPr>
                                <w:rFonts w:ascii="Arial" w:hAnsi="Arial" w:cs="Arial"/>
                                <w:b/>
                                <w:sz w:val="24"/>
                                <w:szCs w:val="24"/>
                              </w:rPr>
                            </w:pPr>
                            <w:r w:rsidRPr="0042656A">
                              <w:rPr>
                                <w:rFonts w:ascii="Arial" w:hAnsi="Arial" w:cs="Arial"/>
                                <w:b/>
                                <w:sz w:val="24"/>
                                <w:szCs w:val="24"/>
                              </w:rPr>
                              <w:t xml:space="preserve">Assessment and Target Setting </w:t>
                            </w:r>
                          </w:p>
                          <w:p w:rsidR="00615181" w:rsidRPr="0042656A" w:rsidRDefault="00910ADA">
                            <w:pPr>
                              <w:rPr>
                                <w:rFonts w:ascii="Arial" w:hAnsi="Arial" w:cs="Arial"/>
                                <w:sz w:val="18"/>
                                <w:szCs w:val="24"/>
                              </w:rPr>
                            </w:pPr>
                            <w:r w:rsidRPr="0042656A">
                              <w:rPr>
                                <w:rFonts w:ascii="Arial" w:hAnsi="Arial" w:cs="Arial"/>
                                <w:sz w:val="18"/>
                                <w:szCs w:val="24"/>
                              </w:rPr>
                              <w:t>Key</w:t>
                            </w:r>
                            <w:r w:rsidR="004470F1" w:rsidRPr="0042656A">
                              <w:rPr>
                                <w:rFonts w:ascii="Arial" w:hAnsi="Arial" w:cs="Arial"/>
                                <w:sz w:val="18"/>
                                <w:szCs w:val="24"/>
                              </w:rPr>
                              <w:t xml:space="preserve"> stage 1 and key stage 2 children’s attainment will be recorded regular through completion of tracking grids. Targets will be set using observations made by the adults teaching</w:t>
                            </w:r>
                            <w:r w:rsidR="007C02B9" w:rsidRPr="0042656A">
                              <w:rPr>
                                <w:rFonts w:ascii="Arial" w:hAnsi="Arial" w:cs="Arial"/>
                                <w:sz w:val="18"/>
                                <w:szCs w:val="24"/>
                              </w:rPr>
                              <w:t xml:space="preserve"> the curriculum content for PE and data from the grids completed in each year group</w:t>
                            </w:r>
                            <w:r w:rsidRPr="0042656A">
                              <w:rPr>
                                <w:rFonts w:ascii="Arial" w:hAnsi="Arial" w:cs="Arial"/>
                                <w:sz w:val="18"/>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1537" id="Text Box 14" o:spid="_x0000_s1029" type="#_x0000_t202" style="position:absolute;margin-left:3.15pt;margin-top:455.2pt;width:531pt;height:5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">
                <v:textbox>
                  <w:txbxContent>
                    <w:p w:rsidR="00615181" w:rsidRPr="0042656A" w:rsidRDefault="00106E1F">
                      <w:pPr>
                        <w:rPr>
                          <w:rFonts w:ascii="Arial" w:hAnsi="Arial" w:cs="Arial"/>
                          <w:b/>
                          <w:sz w:val="24"/>
                          <w:szCs w:val="24"/>
                        </w:rPr>
                      </w:pPr>
                      <w:r w:rsidRPr="0042656A">
                        <w:rPr>
                          <w:rFonts w:ascii="Arial" w:hAnsi="Arial" w:cs="Arial"/>
                          <w:b/>
                          <w:sz w:val="24"/>
                          <w:szCs w:val="24"/>
                        </w:rPr>
                        <w:t xml:space="preserve">Assessment and Target Setting </w:t>
                      </w:r>
                    </w:p>
                    <w:p w:rsidR="00615181" w:rsidRPr="0042656A" w:rsidRDefault="00910ADA">
                      <w:pPr>
                        <w:rPr>
                          <w:rFonts w:ascii="Arial" w:hAnsi="Arial" w:cs="Arial"/>
                          <w:sz w:val="18"/>
                          <w:szCs w:val="24"/>
                        </w:rPr>
                      </w:pPr>
                      <w:r w:rsidRPr="0042656A">
                        <w:rPr>
                          <w:rFonts w:ascii="Arial" w:hAnsi="Arial" w:cs="Arial"/>
                          <w:sz w:val="18"/>
                          <w:szCs w:val="24"/>
                        </w:rPr>
                        <w:t>Key</w:t>
                      </w:r>
                      <w:r w:rsidR="004470F1" w:rsidRPr="0042656A">
                        <w:rPr>
                          <w:rFonts w:ascii="Arial" w:hAnsi="Arial" w:cs="Arial"/>
                          <w:sz w:val="18"/>
                          <w:szCs w:val="24"/>
                        </w:rPr>
                        <w:t xml:space="preserve"> stage 1 and key stage 2 children’s attainment will be recorded regular through completion of tracking grids. Targets will be set using observations made by the adults teaching</w:t>
                      </w:r>
                      <w:r w:rsidR="007C02B9" w:rsidRPr="0042656A">
                        <w:rPr>
                          <w:rFonts w:ascii="Arial" w:hAnsi="Arial" w:cs="Arial"/>
                          <w:sz w:val="18"/>
                          <w:szCs w:val="24"/>
                        </w:rPr>
                        <w:t xml:space="preserve"> the curriculum content for PE and data from the grids completed in each year group</w:t>
                      </w:r>
                      <w:r w:rsidRPr="0042656A">
                        <w:rPr>
                          <w:rFonts w:ascii="Arial" w:hAnsi="Arial" w:cs="Arial"/>
                          <w:sz w:val="18"/>
                          <w:szCs w:val="24"/>
                        </w:rPr>
                        <w:t>.</w:t>
                      </w:r>
                    </w:p>
                  </w:txbxContent>
                </v:textbox>
              </v:shape>
            </w:pict>
          </mc:Fallback>
        </mc:AlternateContent>
      </w:r>
      <w:r>
        <w:rPr>
          <w:rFonts w:ascii="NTPreCursive" w:hAnsi="NTPreCursive" w:cs="Arial"/>
          <w:noProof/>
          <w:sz w:val="40"/>
          <w:szCs w:val="40"/>
          <w:lang w:eastAsia="en-GB"/>
        </w:rPr>
        <mc:AlternateContent>
          <mc:Choice Requires="wps">
            <w:drawing>
              <wp:anchor distT="0" distB="0" distL="114300" distR="114300" simplePos="0" relativeHeight="251666432" behindDoc="0" locked="0" layoutInCell="1" allowOverlap="1" wp14:anchorId="32558B33" wp14:editId="16C9FAD2">
                <wp:simplePos x="0" y="0"/>
                <wp:positionH relativeFrom="column">
                  <wp:posOffset>40005</wp:posOffset>
                </wp:positionH>
                <wp:positionV relativeFrom="paragraph">
                  <wp:posOffset>4609465</wp:posOffset>
                </wp:positionV>
                <wp:extent cx="6743700" cy="1038225"/>
                <wp:effectExtent l="0" t="0" r="19050" b="2857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38225"/>
                        </a:xfrm>
                        <a:prstGeom prst="rect">
                          <a:avLst/>
                        </a:prstGeom>
                        <a:solidFill>
                          <a:srgbClr val="FFFFFF"/>
                        </a:solidFill>
                        <a:ln w="9525">
                          <a:solidFill>
                            <a:srgbClr val="000000"/>
                          </a:solidFill>
                          <a:miter lim="800000"/>
                          <a:headEnd/>
                          <a:tailEnd/>
                        </a:ln>
                      </wps:spPr>
                      <wps:txbx>
                        <w:txbxContent>
                          <w:p w:rsidR="00202248" w:rsidRPr="0042656A" w:rsidRDefault="00202248">
                            <w:pPr>
                              <w:rPr>
                                <w:rFonts w:ascii="Arial" w:hAnsi="Arial" w:cs="Arial"/>
                                <w:b/>
                                <w:sz w:val="24"/>
                                <w:szCs w:val="24"/>
                              </w:rPr>
                            </w:pPr>
                            <w:r w:rsidRPr="0042656A">
                              <w:rPr>
                                <w:rFonts w:ascii="Arial" w:hAnsi="Arial" w:cs="Arial"/>
                                <w:b/>
                                <w:sz w:val="24"/>
                                <w:szCs w:val="24"/>
                              </w:rPr>
                              <w:t>Key Development Targets</w:t>
                            </w:r>
                          </w:p>
                          <w:p w:rsidR="00615181" w:rsidRPr="0042656A" w:rsidRDefault="00202248" w:rsidP="00202248">
                            <w:pPr>
                              <w:pStyle w:val="ListParagraph"/>
                              <w:numPr>
                                <w:ilvl w:val="0"/>
                                <w:numId w:val="35"/>
                              </w:numPr>
                              <w:rPr>
                                <w:rFonts w:ascii="Arial" w:hAnsi="Arial" w:cs="Arial"/>
                                <w:sz w:val="18"/>
                                <w:szCs w:val="18"/>
                              </w:rPr>
                            </w:pPr>
                            <w:r w:rsidRPr="0042656A">
                              <w:rPr>
                                <w:rFonts w:ascii="Arial" w:hAnsi="Arial" w:cs="Arial"/>
                                <w:sz w:val="18"/>
                                <w:szCs w:val="18"/>
                              </w:rPr>
                              <w:t xml:space="preserve">To ensure the coverage of all PE curriculum content across each year group. All children </w:t>
                            </w:r>
                            <w:r w:rsidR="00D97BB2" w:rsidRPr="0042656A">
                              <w:rPr>
                                <w:rFonts w:ascii="Arial" w:hAnsi="Arial" w:cs="Arial"/>
                                <w:sz w:val="18"/>
                                <w:szCs w:val="18"/>
                              </w:rPr>
                              <w:t xml:space="preserve">are </w:t>
                            </w:r>
                            <w:r w:rsidRPr="0042656A">
                              <w:rPr>
                                <w:rFonts w:ascii="Arial" w:hAnsi="Arial" w:cs="Arial"/>
                                <w:sz w:val="18"/>
                                <w:szCs w:val="18"/>
                              </w:rPr>
                              <w:t xml:space="preserve">to have access to 2 hours of physical activity with both indoor and outdoor access each week. </w:t>
                            </w:r>
                          </w:p>
                          <w:p w:rsidR="00202248" w:rsidRPr="0042656A" w:rsidRDefault="00202248" w:rsidP="00202248">
                            <w:pPr>
                              <w:pStyle w:val="ListParagraph"/>
                              <w:numPr>
                                <w:ilvl w:val="0"/>
                                <w:numId w:val="35"/>
                              </w:numPr>
                              <w:rPr>
                                <w:rFonts w:ascii="Arial" w:hAnsi="Arial" w:cs="Arial"/>
                                <w:sz w:val="18"/>
                                <w:szCs w:val="18"/>
                              </w:rPr>
                            </w:pPr>
                            <w:r w:rsidRPr="0042656A">
                              <w:rPr>
                                <w:rFonts w:ascii="Arial" w:hAnsi="Arial" w:cs="Arial"/>
                                <w:sz w:val="18"/>
                                <w:szCs w:val="18"/>
                              </w:rPr>
                              <w:t xml:space="preserve">To develop activities during lunch time play by </w:t>
                            </w:r>
                            <w:r w:rsidR="00D97BB2" w:rsidRPr="0042656A">
                              <w:rPr>
                                <w:rFonts w:ascii="Arial" w:hAnsi="Arial" w:cs="Arial"/>
                                <w:sz w:val="18"/>
                                <w:szCs w:val="18"/>
                              </w:rPr>
                              <w:t>sourcing resources and play equipment to purchase using monies raised by our parents group.</w:t>
                            </w:r>
                          </w:p>
                          <w:p w:rsidR="00D97BB2" w:rsidRPr="0042656A" w:rsidRDefault="00D97BB2" w:rsidP="00202248">
                            <w:pPr>
                              <w:pStyle w:val="ListParagraph"/>
                              <w:numPr>
                                <w:ilvl w:val="0"/>
                                <w:numId w:val="35"/>
                              </w:numPr>
                              <w:rPr>
                                <w:rFonts w:ascii="Arial" w:hAnsi="Arial" w:cs="Arial"/>
                                <w:sz w:val="18"/>
                                <w:szCs w:val="18"/>
                              </w:rPr>
                            </w:pPr>
                            <w:r w:rsidRPr="0042656A">
                              <w:rPr>
                                <w:rFonts w:ascii="Arial" w:hAnsi="Arial" w:cs="Arial"/>
                                <w:sz w:val="18"/>
                                <w:szCs w:val="18"/>
                              </w:rPr>
                              <w:t xml:space="preserve">To increase the number of children participating in PE session by ensuring children have suitable PE kits in school. </w:t>
                            </w:r>
                          </w:p>
                          <w:p w:rsidR="00615181" w:rsidRDefault="00615181">
                            <w:pPr>
                              <w:rPr>
                                <w:rFonts w:asciiTheme="minorHAnsi" w:hAnsiTheme="minorHAnsi"/>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58B33" id="Text Box 13" o:spid="_x0000_s1030" type="#_x0000_t202" style="position:absolute;margin-left:3.15pt;margin-top:362.95pt;width:531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">
                <v:textbox>
                  <w:txbxContent>
                    <w:p w:rsidR="00202248" w:rsidRPr="0042656A" w:rsidRDefault="00202248">
                      <w:pPr>
                        <w:rPr>
                          <w:rFonts w:ascii="Arial" w:hAnsi="Arial" w:cs="Arial"/>
                          <w:b/>
                          <w:sz w:val="24"/>
                          <w:szCs w:val="24"/>
                        </w:rPr>
                      </w:pPr>
                      <w:r w:rsidRPr="0042656A">
                        <w:rPr>
                          <w:rFonts w:ascii="Arial" w:hAnsi="Arial" w:cs="Arial"/>
                          <w:b/>
                          <w:sz w:val="24"/>
                          <w:szCs w:val="24"/>
                        </w:rPr>
                        <w:t>Key Development Targets</w:t>
                      </w:r>
                    </w:p>
                    <w:p w:rsidR="00615181" w:rsidRPr="0042656A" w:rsidRDefault="00202248" w:rsidP="00202248">
                      <w:pPr>
                        <w:pStyle w:val="ListParagraph"/>
                        <w:numPr>
                          <w:ilvl w:val="0"/>
                          <w:numId w:val="35"/>
                        </w:numPr>
                        <w:rPr>
                          <w:rFonts w:ascii="Arial" w:hAnsi="Arial" w:cs="Arial"/>
                          <w:sz w:val="18"/>
                          <w:szCs w:val="18"/>
                        </w:rPr>
                      </w:pPr>
                      <w:r w:rsidRPr="0042656A">
                        <w:rPr>
                          <w:rFonts w:ascii="Arial" w:hAnsi="Arial" w:cs="Arial"/>
                          <w:sz w:val="18"/>
                          <w:szCs w:val="18"/>
                        </w:rPr>
                        <w:t xml:space="preserve">To ensure the coverage of all PE curriculum content across each year group. All children </w:t>
                      </w:r>
                      <w:r w:rsidR="00D97BB2" w:rsidRPr="0042656A">
                        <w:rPr>
                          <w:rFonts w:ascii="Arial" w:hAnsi="Arial" w:cs="Arial"/>
                          <w:sz w:val="18"/>
                          <w:szCs w:val="18"/>
                        </w:rPr>
                        <w:t xml:space="preserve">are </w:t>
                      </w:r>
                      <w:r w:rsidRPr="0042656A">
                        <w:rPr>
                          <w:rFonts w:ascii="Arial" w:hAnsi="Arial" w:cs="Arial"/>
                          <w:sz w:val="18"/>
                          <w:szCs w:val="18"/>
                        </w:rPr>
                        <w:t xml:space="preserve">to have access to 2 hours of physical activity with both indoor and outdoor access each week. </w:t>
                      </w:r>
                    </w:p>
                    <w:p w:rsidR="00202248" w:rsidRPr="0042656A" w:rsidRDefault="00202248" w:rsidP="00202248">
                      <w:pPr>
                        <w:pStyle w:val="ListParagraph"/>
                        <w:numPr>
                          <w:ilvl w:val="0"/>
                          <w:numId w:val="35"/>
                        </w:numPr>
                        <w:rPr>
                          <w:rFonts w:ascii="Arial" w:hAnsi="Arial" w:cs="Arial"/>
                          <w:sz w:val="18"/>
                          <w:szCs w:val="18"/>
                        </w:rPr>
                      </w:pPr>
                      <w:r w:rsidRPr="0042656A">
                        <w:rPr>
                          <w:rFonts w:ascii="Arial" w:hAnsi="Arial" w:cs="Arial"/>
                          <w:sz w:val="18"/>
                          <w:szCs w:val="18"/>
                        </w:rPr>
                        <w:t xml:space="preserve">To develop activities during lunch time play by </w:t>
                      </w:r>
                      <w:r w:rsidR="00D97BB2" w:rsidRPr="0042656A">
                        <w:rPr>
                          <w:rFonts w:ascii="Arial" w:hAnsi="Arial" w:cs="Arial"/>
                          <w:sz w:val="18"/>
                          <w:szCs w:val="18"/>
                        </w:rPr>
                        <w:t>sourcing resources and play equipment to purchase using monies raised by our parents group.</w:t>
                      </w:r>
                    </w:p>
                    <w:p w:rsidR="00D97BB2" w:rsidRPr="0042656A" w:rsidRDefault="00D97BB2" w:rsidP="00202248">
                      <w:pPr>
                        <w:pStyle w:val="ListParagraph"/>
                        <w:numPr>
                          <w:ilvl w:val="0"/>
                          <w:numId w:val="35"/>
                        </w:numPr>
                        <w:rPr>
                          <w:rFonts w:ascii="Arial" w:hAnsi="Arial" w:cs="Arial"/>
                          <w:sz w:val="18"/>
                          <w:szCs w:val="18"/>
                        </w:rPr>
                      </w:pPr>
                      <w:r w:rsidRPr="0042656A">
                        <w:rPr>
                          <w:rFonts w:ascii="Arial" w:hAnsi="Arial" w:cs="Arial"/>
                          <w:sz w:val="18"/>
                          <w:szCs w:val="18"/>
                        </w:rPr>
                        <w:t xml:space="preserve">To increase the number of children participating in PE session by ensuring children have suitable PE kits in school. </w:t>
                      </w:r>
                    </w:p>
                    <w:p w:rsidR="00615181" w:rsidRDefault="00615181">
                      <w:pPr>
                        <w:rPr>
                          <w:rFonts w:asciiTheme="minorHAnsi" w:hAnsiTheme="minorHAnsi"/>
                          <w:sz w:val="24"/>
                          <w:szCs w:val="24"/>
                        </w:rPr>
                      </w:pPr>
                    </w:p>
                  </w:txbxContent>
                </v:textbox>
              </v:shape>
            </w:pict>
          </mc:Fallback>
        </mc:AlternateContent>
      </w:r>
      <w:r>
        <w:rPr>
          <w:rFonts w:ascii="NTPreCursive" w:hAnsi="NTPreCursive" w:cs="Arial"/>
          <w:noProof/>
          <w:sz w:val="40"/>
          <w:szCs w:val="40"/>
          <w:lang w:eastAsia="en-GB"/>
        </w:rPr>
        <mc:AlternateContent>
          <mc:Choice Requires="wps">
            <w:drawing>
              <wp:anchor distT="0" distB="0" distL="114300" distR="114300" simplePos="0" relativeHeight="251650048" behindDoc="0" locked="0" layoutInCell="1" allowOverlap="1" wp14:anchorId="529D00BB" wp14:editId="6C31E76A">
                <wp:simplePos x="0" y="0"/>
                <wp:positionH relativeFrom="margin">
                  <wp:posOffset>20955</wp:posOffset>
                </wp:positionH>
                <wp:positionV relativeFrom="paragraph">
                  <wp:posOffset>1837690</wp:posOffset>
                </wp:positionV>
                <wp:extent cx="6743700" cy="1000125"/>
                <wp:effectExtent l="0" t="0" r="1905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00125"/>
                        </a:xfrm>
                        <a:prstGeom prst="rect">
                          <a:avLst/>
                        </a:prstGeom>
                        <a:solidFill>
                          <a:srgbClr val="FFFFFF"/>
                        </a:solidFill>
                        <a:ln w="9525">
                          <a:solidFill>
                            <a:srgbClr val="000000"/>
                          </a:solidFill>
                          <a:miter lim="800000"/>
                          <a:headEnd/>
                          <a:tailEnd/>
                        </a:ln>
                      </wps:spPr>
                      <wps:txbx>
                        <w:txbxContent>
                          <w:p w:rsidR="00615181" w:rsidRPr="0042656A" w:rsidRDefault="00106E1F">
                            <w:pPr>
                              <w:rPr>
                                <w:rFonts w:ascii="Arial" w:hAnsi="Arial" w:cs="Arial"/>
                                <w:b/>
                                <w:sz w:val="24"/>
                                <w:szCs w:val="24"/>
                              </w:rPr>
                            </w:pPr>
                            <w:r w:rsidRPr="0042656A">
                              <w:rPr>
                                <w:rFonts w:ascii="Arial" w:hAnsi="Arial" w:cs="Arial"/>
                                <w:b/>
                                <w:sz w:val="24"/>
                                <w:szCs w:val="24"/>
                              </w:rPr>
                              <w:t xml:space="preserve">Curriculum Organisation  </w:t>
                            </w:r>
                          </w:p>
                          <w:p w:rsidR="000A7005" w:rsidRPr="0042656A" w:rsidRDefault="000A7005" w:rsidP="00202248">
                            <w:pPr>
                              <w:pStyle w:val="ListParagraph"/>
                              <w:numPr>
                                <w:ilvl w:val="0"/>
                                <w:numId w:val="32"/>
                              </w:numPr>
                              <w:rPr>
                                <w:rFonts w:ascii="Arial" w:hAnsi="Arial" w:cs="Arial"/>
                                <w:sz w:val="18"/>
                                <w:szCs w:val="18"/>
                              </w:rPr>
                            </w:pPr>
                            <w:r w:rsidRPr="0042656A">
                              <w:rPr>
                                <w:rFonts w:ascii="Arial" w:hAnsi="Arial" w:cs="Arial"/>
                                <w:sz w:val="18"/>
                                <w:szCs w:val="18"/>
                              </w:rPr>
                              <w:t>The school provides at least two hours curricular physical education for all year groups.</w:t>
                            </w:r>
                          </w:p>
                          <w:p w:rsidR="000A7005" w:rsidRPr="0042656A" w:rsidRDefault="000A7005" w:rsidP="00202248">
                            <w:pPr>
                              <w:pStyle w:val="ListParagraph"/>
                              <w:numPr>
                                <w:ilvl w:val="0"/>
                                <w:numId w:val="32"/>
                              </w:numPr>
                              <w:rPr>
                                <w:rFonts w:ascii="Arial" w:hAnsi="Arial" w:cs="Arial"/>
                                <w:sz w:val="18"/>
                                <w:szCs w:val="18"/>
                              </w:rPr>
                            </w:pPr>
                            <w:r w:rsidRPr="0042656A">
                              <w:rPr>
                                <w:rFonts w:ascii="Arial" w:hAnsi="Arial" w:cs="Arial"/>
                                <w:sz w:val="18"/>
                                <w:szCs w:val="18"/>
                              </w:rPr>
                              <w:t>The PE programme is broad and balanced, complies with statutory requirements and is accessible to and meets the needs and interests of all pupils.</w:t>
                            </w:r>
                          </w:p>
                          <w:p w:rsidR="000A7005" w:rsidRPr="0042656A" w:rsidRDefault="000A7005" w:rsidP="00202248">
                            <w:pPr>
                              <w:pStyle w:val="ListParagraph"/>
                              <w:numPr>
                                <w:ilvl w:val="0"/>
                                <w:numId w:val="32"/>
                              </w:numPr>
                              <w:rPr>
                                <w:rFonts w:ascii="Arial" w:hAnsi="Arial" w:cs="Arial"/>
                                <w:sz w:val="18"/>
                                <w:szCs w:val="18"/>
                              </w:rPr>
                            </w:pPr>
                            <w:r w:rsidRPr="0042656A">
                              <w:rPr>
                                <w:rFonts w:ascii="Arial" w:hAnsi="Arial" w:cs="Arial"/>
                                <w:sz w:val="18"/>
                                <w:szCs w:val="18"/>
                              </w:rPr>
                              <w:t>Schemes of work are in place which outlines a planned approach to health related activity.</w:t>
                            </w:r>
                          </w:p>
                          <w:p w:rsidR="000A7005" w:rsidRPr="0042656A" w:rsidRDefault="000A7005" w:rsidP="00202248">
                            <w:pPr>
                              <w:pStyle w:val="ListParagraph"/>
                              <w:numPr>
                                <w:ilvl w:val="0"/>
                                <w:numId w:val="32"/>
                              </w:numPr>
                              <w:rPr>
                                <w:rFonts w:ascii="Arial" w:hAnsi="Arial" w:cs="Arial"/>
                                <w:sz w:val="18"/>
                                <w:szCs w:val="18"/>
                              </w:rPr>
                            </w:pPr>
                            <w:r w:rsidRPr="0042656A">
                              <w:rPr>
                                <w:rFonts w:ascii="Arial" w:hAnsi="Arial" w:cs="Arial"/>
                                <w:sz w:val="18"/>
                                <w:szCs w:val="18"/>
                              </w:rPr>
                              <w:t>All pupils learn how active they should be and activity levels are regularly monitored.</w:t>
                            </w:r>
                          </w:p>
                          <w:p w:rsidR="000A7005" w:rsidRPr="000A7005" w:rsidRDefault="000A7005" w:rsidP="000A7005">
                            <w:pPr>
                              <w:rPr>
                                <w:rFonts w:ascii="Arial" w:hAnsi="Arial" w:cs="Arial"/>
                                <w:sz w:val="22"/>
                                <w:szCs w:val="22"/>
                              </w:rPr>
                            </w:pPr>
                          </w:p>
                          <w:p w:rsidR="000A7005" w:rsidRPr="000A7005" w:rsidRDefault="000A7005" w:rsidP="000A7005">
                            <w:pPr>
                              <w:rPr>
                                <w:rFonts w:ascii="Arial" w:hAnsi="Arial" w:cs="Arial"/>
                                <w:i/>
                                <w:sz w:val="22"/>
                                <w:szCs w:val="22"/>
                              </w:rPr>
                            </w:pPr>
                            <w:r w:rsidRPr="000A7005">
                              <w:rPr>
                                <w:rFonts w:ascii="Arial" w:hAnsi="Arial" w:cs="Arial"/>
                                <w:i/>
                                <w:sz w:val="22"/>
                                <w:szCs w:val="22"/>
                              </w:rPr>
                              <w:t>See PE Policy for additional detail on curricular provision.</w:t>
                            </w:r>
                          </w:p>
                          <w:p w:rsidR="00615181" w:rsidRDefault="00615181">
                            <w:pPr>
                              <w:rPr>
                                <w:rFonts w:ascii="NTPreCursive" w:hAnsi="NTPreCursive"/>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D00BB" id="Text Box 11" o:spid="_x0000_s1031" type="#_x0000_t202" style="position:absolute;margin-left:1.65pt;margin-top:144.7pt;width:531pt;height:78.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">
                <v:textbox>
                  <w:txbxContent>
                    <w:p w:rsidR="00615181" w:rsidRPr="0042656A" w:rsidRDefault="00106E1F">
                      <w:pPr>
                        <w:rPr>
                          <w:rFonts w:ascii="Arial" w:hAnsi="Arial" w:cs="Arial"/>
                          <w:b/>
                          <w:sz w:val="24"/>
                          <w:szCs w:val="24"/>
                        </w:rPr>
                      </w:pPr>
                      <w:r w:rsidRPr="0042656A">
                        <w:rPr>
                          <w:rFonts w:ascii="Arial" w:hAnsi="Arial" w:cs="Arial"/>
                          <w:b/>
                          <w:sz w:val="24"/>
                          <w:szCs w:val="24"/>
                        </w:rPr>
                        <w:t xml:space="preserve">Curriculum Organisation  </w:t>
                      </w:r>
                    </w:p>
                    <w:p w:rsidR="000A7005" w:rsidRPr="0042656A" w:rsidRDefault="000A7005" w:rsidP="00202248">
                      <w:pPr>
                        <w:pStyle w:val="ListParagraph"/>
                        <w:numPr>
                          <w:ilvl w:val="0"/>
                          <w:numId w:val="32"/>
                        </w:numPr>
                        <w:rPr>
                          <w:rFonts w:ascii="Arial" w:hAnsi="Arial" w:cs="Arial"/>
                          <w:sz w:val="18"/>
                          <w:szCs w:val="18"/>
                        </w:rPr>
                      </w:pPr>
                      <w:r w:rsidRPr="0042656A">
                        <w:rPr>
                          <w:rFonts w:ascii="Arial" w:hAnsi="Arial" w:cs="Arial"/>
                          <w:sz w:val="18"/>
                          <w:szCs w:val="18"/>
                        </w:rPr>
                        <w:t>The school provides at least two hours curricular physical education for all year groups.</w:t>
                      </w:r>
                    </w:p>
                    <w:p w:rsidR="000A7005" w:rsidRPr="0042656A" w:rsidRDefault="000A7005" w:rsidP="00202248">
                      <w:pPr>
                        <w:pStyle w:val="ListParagraph"/>
                        <w:numPr>
                          <w:ilvl w:val="0"/>
                          <w:numId w:val="32"/>
                        </w:numPr>
                        <w:rPr>
                          <w:rFonts w:ascii="Arial" w:hAnsi="Arial" w:cs="Arial"/>
                          <w:sz w:val="18"/>
                          <w:szCs w:val="18"/>
                        </w:rPr>
                      </w:pPr>
                      <w:r w:rsidRPr="0042656A">
                        <w:rPr>
                          <w:rFonts w:ascii="Arial" w:hAnsi="Arial" w:cs="Arial"/>
                          <w:sz w:val="18"/>
                          <w:szCs w:val="18"/>
                        </w:rPr>
                        <w:t>The PE programme is broad and balanced, complies with statutory requirements and is accessible to and meets the needs and interests of all pupils.</w:t>
                      </w:r>
                    </w:p>
                    <w:p w:rsidR="000A7005" w:rsidRPr="0042656A" w:rsidRDefault="000A7005" w:rsidP="00202248">
                      <w:pPr>
                        <w:pStyle w:val="ListParagraph"/>
                        <w:numPr>
                          <w:ilvl w:val="0"/>
                          <w:numId w:val="32"/>
                        </w:numPr>
                        <w:rPr>
                          <w:rFonts w:ascii="Arial" w:hAnsi="Arial" w:cs="Arial"/>
                          <w:sz w:val="18"/>
                          <w:szCs w:val="18"/>
                        </w:rPr>
                      </w:pPr>
                      <w:r w:rsidRPr="0042656A">
                        <w:rPr>
                          <w:rFonts w:ascii="Arial" w:hAnsi="Arial" w:cs="Arial"/>
                          <w:sz w:val="18"/>
                          <w:szCs w:val="18"/>
                        </w:rPr>
                        <w:t>Schemes of work are in place which outlines a planned approach to health related activity.</w:t>
                      </w:r>
                    </w:p>
                    <w:p w:rsidR="000A7005" w:rsidRPr="0042656A" w:rsidRDefault="000A7005" w:rsidP="00202248">
                      <w:pPr>
                        <w:pStyle w:val="ListParagraph"/>
                        <w:numPr>
                          <w:ilvl w:val="0"/>
                          <w:numId w:val="32"/>
                        </w:numPr>
                        <w:rPr>
                          <w:rFonts w:ascii="Arial" w:hAnsi="Arial" w:cs="Arial"/>
                          <w:sz w:val="18"/>
                          <w:szCs w:val="18"/>
                        </w:rPr>
                      </w:pPr>
                      <w:r w:rsidRPr="0042656A">
                        <w:rPr>
                          <w:rFonts w:ascii="Arial" w:hAnsi="Arial" w:cs="Arial"/>
                          <w:sz w:val="18"/>
                          <w:szCs w:val="18"/>
                        </w:rPr>
                        <w:t>All pupils learn how active they should be and activity levels are regularly monitored.</w:t>
                      </w:r>
                    </w:p>
                    <w:p w:rsidR="000A7005" w:rsidRPr="000A7005" w:rsidRDefault="000A7005" w:rsidP="000A7005">
                      <w:pPr>
                        <w:rPr>
                          <w:rFonts w:ascii="Arial" w:hAnsi="Arial" w:cs="Arial"/>
                          <w:sz w:val="22"/>
                          <w:szCs w:val="22"/>
                        </w:rPr>
                      </w:pPr>
                    </w:p>
                    <w:p w:rsidR="000A7005" w:rsidRPr="000A7005" w:rsidRDefault="000A7005" w:rsidP="000A7005">
                      <w:pPr>
                        <w:rPr>
                          <w:rFonts w:ascii="Arial" w:hAnsi="Arial" w:cs="Arial"/>
                          <w:i/>
                          <w:sz w:val="22"/>
                          <w:szCs w:val="22"/>
                        </w:rPr>
                      </w:pPr>
                      <w:r w:rsidRPr="000A7005">
                        <w:rPr>
                          <w:rFonts w:ascii="Arial" w:hAnsi="Arial" w:cs="Arial"/>
                          <w:i/>
                          <w:sz w:val="22"/>
                          <w:szCs w:val="22"/>
                        </w:rPr>
                        <w:t>See PE Policy for additional detail on curricular provision.</w:t>
                      </w:r>
                    </w:p>
                    <w:p w:rsidR="00615181" w:rsidRDefault="00615181">
                      <w:pPr>
                        <w:rPr>
                          <w:rFonts w:ascii="NTPreCursive" w:hAnsi="NTPreCursive"/>
                          <w:b/>
                          <w:sz w:val="24"/>
                          <w:szCs w:val="24"/>
                        </w:rPr>
                      </w:pPr>
                    </w:p>
                  </w:txbxContent>
                </v:textbox>
                <w10:wrap anchorx="margin"/>
              </v:shape>
            </w:pict>
          </mc:Fallback>
        </mc:AlternateContent>
      </w:r>
      <w:r>
        <w:rPr>
          <w:rFonts w:ascii="NTPreCursive" w:hAnsi="NTPreCursive" w:cs="Arial"/>
          <w:noProof/>
          <w:sz w:val="40"/>
          <w:szCs w:val="40"/>
          <w:lang w:eastAsia="en-GB"/>
        </w:rPr>
        <mc:AlternateContent>
          <mc:Choice Requires="wps">
            <w:drawing>
              <wp:anchor distT="0" distB="0" distL="114300" distR="114300" simplePos="0" relativeHeight="251657216" behindDoc="0" locked="0" layoutInCell="1" allowOverlap="1" wp14:anchorId="03E8961E" wp14:editId="0CD3BF10">
                <wp:simplePos x="0" y="0"/>
                <wp:positionH relativeFrom="column">
                  <wp:posOffset>20955</wp:posOffset>
                </wp:positionH>
                <wp:positionV relativeFrom="paragraph">
                  <wp:posOffset>2923540</wp:posOffset>
                </wp:positionV>
                <wp:extent cx="6743700" cy="1609725"/>
                <wp:effectExtent l="0" t="0" r="19050" b="2857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9725"/>
                        </a:xfrm>
                        <a:prstGeom prst="rect">
                          <a:avLst/>
                        </a:prstGeom>
                        <a:solidFill>
                          <a:srgbClr val="FFFFFF"/>
                        </a:solidFill>
                        <a:ln w="9525">
                          <a:solidFill>
                            <a:srgbClr val="000000"/>
                          </a:solidFill>
                          <a:miter lim="800000"/>
                          <a:headEnd/>
                          <a:tailEnd/>
                        </a:ln>
                      </wps:spPr>
                      <wps:txbx>
                        <w:txbxContent>
                          <w:p w:rsidR="00615181" w:rsidRPr="0042656A" w:rsidRDefault="00106E1F">
                            <w:pPr>
                              <w:rPr>
                                <w:rFonts w:ascii="Arial" w:hAnsi="Arial" w:cs="Arial"/>
                                <w:b/>
                                <w:sz w:val="24"/>
                                <w:szCs w:val="24"/>
                              </w:rPr>
                            </w:pPr>
                            <w:r w:rsidRPr="0042656A">
                              <w:rPr>
                                <w:rFonts w:ascii="Arial" w:hAnsi="Arial" w:cs="Arial"/>
                                <w:b/>
                                <w:sz w:val="24"/>
                                <w:szCs w:val="24"/>
                              </w:rPr>
                              <w:t xml:space="preserve">Equal Opportunities, Inclusion and Access  </w:t>
                            </w:r>
                          </w:p>
                          <w:p w:rsidR="004470F1" w:rsidRPr="0042656A" w:rsidRDefault="004470F1" w:rsidP="004470F1">
                            <w:pPr>
                              <w:numPr>
                                <w:ilvl w:val="0"/>
                                <w:numId w:val="38"/>
                              </w:numPr>
                              <w:rPr>
                                <w:rFonts w:ascii="Arial" w:hAnsi="Arial" w:cs="Arial"/>
                                <w:sz w:val="18"/>
                                <w:szCs w:val="18"/>
                              </w:rPr>
                            </w:pPr>
                            <w:r w:rsidRPr="0042656A">
                              <w:rPr>
                                <w:rFonts w:ascii="Arial" w:hAnsi="Arial" w:cs="Arial"/>
                                <w:sz w:val="18"/>
                                <w:szCs w:val="22"/>
                              </w:rPr>
                              <w:t>All t</w:t>
                            </w:r>
                            <w:r w:rsidRPr="0042656A">
                              <w:rPr>
                                <w:rFonts w:ascii="Arial" w:hAnsi="Arial" w:cs="Arial"/>
                                <w:sz w:val="18"/>
                                <w:szCs w:val="18"/>
                              </w:rPr>
                              <w:t xml:space="preserve">hose leading physical activity sessions adopt a caring and supportive approach and have a commitment to every child making sure the activities meet the needs of the whole child, looking at behaviour, relationships and self-esteem. </w:t>
                            </w:r>
                          </w:p>
                          <w:p w:rsidR="004470F1" w:rsidRPr="0042656A" w:rsidRDefault="004470F1" w:rsidP="004470F1">
                            <w:pPr>
                              <w:numPr>
                                <w:ilvl w:val="0"/>
                                <w:numId w:val="38"/>
                              </w:numPr>
                              <w:rPr>
                                <w:rFonts w:ascii="Arial" w:hAnsi="Arial" w:cs="Arial"/>
                                <w:sz w:val="18"/>
                                <w:szCs w:val="18"/>
                              </w:rPr>
                            </w:pPr>
                            <w:r w:rsidRPr="0042656A">
                              <w:rPr>
                                <w:rFonts w:ascii="Arial" w:hAnsi="Arial" w:cs="Arial"/>
                                <w:sz w:val="18"/>
                                <w:szCs w:val="18"/>
                              </w:rPr>
                              <w:t xml:space="preserve">The school identifies pupils who do not participate regularly in physical activity and those who need extra support to participate. The school implements strategies to encourage and support these pupils to be more active and encourages them to participate in the activities provided. </w:t>
                            </w:r>
                          </w:p>
                          <w:p w:rsidR="004470F1" w:rsidRPr="0042656A" w:rsidRDefault="004470F1" w:rsidP="004470F1">
                            <w:pPr>
                              <w:numPr>
                                <w:ilvl w:val="0"/>
                                <w:numId w:val="38"/>
                              </w:numPr>
                              <w:rPr>
                                <w:rFonts w:ascii="Arial" w:hAnsi="Arial" w:cs="Arial"/>
                                <w:sz w:val="18"/>
                                <w:szCs w:val="18"/>
                              </w:rPr>
                            </w:pPr>
                            <w:r w:rsidRPr="0042656A">
                              <w:rPr>
                                <w:rFonts w:ascii="Arial" w:hAnsi="Arial" w:cs="Arial"/>
                                <w:sz w:val="18"/>
                                <w:szCs w:val="18"/>
                              </w:rPr>
                              <w:t>Facilities are improved and developed to promote increased participation in physical activity in consultation with pupils, staff and parents/carers.</w:t>
                            </w:r>
                          </w:p>
                          <w:p w:rsidR="004470F1" w:rsidRPr="0042656A" w:rsidRDefault="004470F1" w:rsidP="004470F1">
                            <w:pPr>
                              <w:numPr>
                                <w:ilvl w:val="0"/>
                                <w:numId w:val="38"/>
                              </w:numPr>
                              <w:rPr>
                                <w:rFonts w:ascii="Arial" w:hAnsi="Arial" w:cs="Arial"/>
                                <w:sz w:val="18"/>
                                <w:szCs w:val="18"/>
                              </w:rPr>
                            </w:pPr>
                            <w:r w:rsidRPr="0042656A">
                              <w:rPr>
                                <w:rFonts w:ascii="Arial" w:hAnsi="Arial" w:cs="Arial"/>
                                <w:sz w:val="18"/>
                                <w:szCs w:val="18"/>
                              </w:rPr>
                              <w:t>Pupils’ participation in physical activity is recognised and celebrated through presentations in assemblies and information on the school web site, notice boards and in newsletters.</w:t>
                            </w:r>
                          </w:p>
                          <w:p w:rsidR="00615181" w:rsidRDefault="00615181">
                            <w:pPr>
                              <w:rPr>
                                <w:rFonts w:asciiTheme="minorHAnsi" w:hAnsiTheme="minorHAns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8961E" id="Text Box 12" o:spid="_x0000_s1032" type="#_x0000_t202" style="position:absolute;margin-left:1.65pt;margin-top:230.2pt;width:531pt;height:1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">
                <v:textbox>
                  <w:txbxContent>
                    <w:p w:rsidR="00615181" w:rsidRPr="0042656A" w:rsidRDefault="00106E1F">
                      <w:pPr>
                        <w:rPr>
                          <w:rFonts w:ascii="Arial" w:hAnsi="Arial" w:cs="Arial"/>
                          <w:b/>
                          <w:sz w:val="24"/>
                          <w:szCs w:val="24"/>
                        </w:rPr>
                      </w:pPr>
                      <w:r w:rsidRPr="0042656A">
                        <w:rPr>
                          <w:rFonts w:ascii="Arial" w:hAnsi="Arial" w:cs="Arial"/>
                          <w:b/>
                          <w:sz w:val="24"/>
                          <w:szCs w:val="24"/>
                        </w:rPr>
                        <w:t xml:space="preserve">Equal Opportunities, Inclusion and Access  </w:t>
                      </w:r>
                    </w:p>
                    <w:p w:rsidR="004470F1" w:rsidRPr="0042656A" w:rsidRDefault="004470F1" w:rsidP="004470F1">
                      <w:pPr>
                        <w:numPr>
                          <w:ilvl w:val="0"/>
                          <w:numId w:val="38"/>
                        </w:numPr>
                        <w:rPr>
                          <w:rFonts w:ascii="Arial" w:hAnsi="Arial" w:cs="Arial"/>
                          <w:sz w:val="18"/>
                          <w:szCs w:val="18"/>
                        </w:rPr>
                      </w:pPr>
                      <w:r w:rsidRPr="0042656A">
                        <w:rPr>
                          <w:rFonts w:ascii="Arial" w:hAnsi="Arial" w:cs="Arial"/>
                          <w:sz w:val="18"/>
                          <w:szCs w:val="22"/>
                        </w:rPr>
                        <w:t>All t</w:t>
                      </w:r>
                      <w:r w:rsidRPr="0042656A">
                        <w:rPr>
                          <w:rFonts w:ascii="Arial" w:hAnsi="Arial" w:cs="Arial"/>
                          <w:sz w:val="18"/>
                          <w:szCs w:val="18"/>
                        </w:rPr>
                        <w:t xml:space="preserve">hose leading physical activity sessions adopt a caring and supportive approach and have a commitment to every child making sure the activities meet the needs of the whole child, looking at behaviour, relationships and self-esteem. </w:t>
                      </w:r>
                    </w:p>
                    <w:p w:rsidR="004470F1" w:rsidRPr="0042656A" w:rsidRDefault="004470F1" w:rsidP="004470F1">
                      <w:pPr>
                        <w:numPr>
                          <w:ilvl w:val="0"/>
                          <w:numId w:val="38"/>
                        </w:numPr>
                        <w:rPr>
                          <w:rFonts w:ascii="Arial" w:hAnsi="Arial" w:cs="Arial"/>
                          <w:sz w:val="18"/>
                          <w:szCs w:val="18"/>
                        </w:rPr>
                      </w:pPr>
                      <w:r w:rsidRPr="0042656A">
                        <w:rPr>
                          <w:rFonts w:ascii="Arial" w:hAnsi="Arial" w:cs="Arial"/>
                          <w:sz w:val="18"/>
                          <w:szCs w:val="18"/>
                        </w:rPr>
                        <w:t xml:space="preserve">The school identifies pupils who do not participate regularly in physical activity and those who need extra support to participate. The school implements strategies to encourage and support these pupils to be more active and encourages them to participate in the activities provided. </w:t>
                      </w:r>
                    </w:p>
                    <w:p w:rsidR="004470F1" w:rsidRPr="0042656A" w:rsidRDefault="004470F1" w:rsidP="004470F1">
                      <w:pPr>
                        <w:numPr>
                          <w:ilvl w:val="0"/>
                          <w:numId w:val="38"/>
                        </w:numPr>
                        <w:rPr>
                          <w:rFonts w:ascii="Arial" w:hAnsi="Arial" w:cs="Arial"/>
                          <w:sz w:val="18"/>
                          <w:szCs w:val="18"/>
                        </w:rPr>
                      </w:pPr>
                      <w:r w:rsidRPr="0042656A">
                        <w:rPr>
                          <w:rFonts w:ascii="Arial" w:hAnsi="Arial" w:cs="Arial"/>
                          <w:sz w:val="18"/>
                          <w:szCs w:val="18"/>
                        </w:rPr>
                        <w:t>Facilities are improved and developed to promote increased participation in physical activity in consultation with pupils, staff and parents/carers.</w:t>
                      </w:r>
                    </w:p>
                    <w:p w:rsidR="004470F1" w:rsidRPr="0042656A" w:rsidRDefault="004470F1" w:rsidP="004470F1">
                      <w:pPr>
                        <w:numPr>
                          <w:ilvl w:val="0"/>
                          <w:numId w:val="38"/>
                        </w:numPr>
                        <w:rPr>
                          <w:rFonts w:ascii="Arial" w:hAnsi="Arial" w:cs="Arial"/>
                          <w:sz w:val="18"/>
                          <w:szCs w:val="18"/>
                        </w:rPr>
                      </w:pPr>
                      <w:r w:rsidRPr="0042656A">
                        <w:rPr>
                          <w:rFonts w:ascii="Arial" w:hAnsi="Arial" w:cs="Arial"/>
                          <w:sz w:val="18"/>
                          <w:szCs w:val="18"/>
                        </w:rPr>
                        <w:t>Pupils’ participation in physical activity is recognised and celebrated through presentations in assemblies and information on the school web site, notice boards and in newsletters.</w:t>
                      </w:r>
                    </w:p>
                    <w:p w:rsidR="00615181" w:rsidRDefault="00615181">
                      <w:pPr>
                        <w:rPr>
                          <w:rFonts w:asciiTheme="minorHAnsi" w:hAnsiTheme="minorHAnsi"/>
                          <w:b/>
                          <w:sz w:val="22"/>
                          <w:szCs w:val="22"/>
                        </w:rPr>
                      </w:pPr>
                    </w:p>
                  </w:txbxContent>
                </v:textbox>
              </v:shape>
            </w:pict>
          </mc:Fallback>
        </mc:AlternateContent>
      </w:r>
    </w:p>
    <w:sectPr w:rsidR="00615181">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181" w:rsidRDefault="00106E1F">
      <w:r>
        <w:separator/>
      </w:r>
    </w:p>
  </w:endnote>
  <w:endnote w:type="continuationSeparator" w:id="0">
    <w:p w:rsidR="00615181" w:rsidRDefault="0010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83" w:usb1="0000000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TPreCursive">
    <w:altName w:val="Bradley Hand ITC"/>
    <w:charset w:val="00"/>
    <w:family w:val="script"/>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181" w:rsidRDefault="00106E1F">
      <w:r>
        <w:separator/>
      </w:r>
    </w:p>
  </w:footnote>
  <w:footnote w:type="continuationSeparator" w:id="0">
    <w:p w:rsidR="00615181" w:rsidRDefault="00106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in;height:122.25pt" o:bullet="t">
        <v:imagedata r:id="rId1" o:title="tree"/>
      </v:shape>
    </w:pict>
  </w:numPicBullet>
  <w:abstractNum w:abstractNumId="0" w15:restartNumberingAfterBreak="0">
    <w:nsid w:val="01DB5197"/>
    <w:multiLevelType w:val="hybridMultilevel"/>
    <w:tmpl w:val="9054692E"/>
    <w:lvl w:ilvl="0" w:tplc="7556C012">
      <w:start w:val="1"/>
      <w:numFmt w:val="bullet"/>
      <w:lvlText w:val=""/>
      <w:lvlJc w:val="left"/>
      <w:pPr>
        <w:tabs>
          <w:tab w:val="num" w:pos="1513"/>
        </w:tabs>
        <w:ind w:left="1513"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1" w15:restartNumberingAfterBreak="0">
    <w:nsid w:val="024D7FBC"/>
    <w:multiLevelType w:val="hybridMultilevel"/>
    <w:tmpl w:val="E0D84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339DB"/>
    <w:multiLevelType w:val="hybridMultilevel"/>
    <w:tmpl w:val="A6849CA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 w15:restartNumberingAfterBreak="0">
    <w:nsid w:val="09263085"/>
    <w:multiLevelType w:val="multilevel"/>
    <w:tmpl w:val="3DF07B54"/>
    <w:lvl w:ilvl="0">
      <w:start w:val="5"/>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093A22DE"/>
    <w:multiLevelType w:val="multilevel"/>
    <w:tmpl w:val="AACCE3F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A150A68"/>
    <w:multiLevelType w:val="multilevel"/>
    <w:tmpl w:val="BB88DCB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BE50FE"/>
    <w:multiLevelType w:val="hybridMultilevel"/>
    <w:tmpl w:val="A9A00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1555D"/>
    <w:multiLevelType w:val="multilevel"/>
    <w:tmpl w:val="2E860F4C"/>
    <w:lvl w:ilvl="0">
      <w:start w:val="2"/>
      <w:numFmt w:val="decimal"/>
      <w:lvlText w:val="%1"/>
      <w:lvlJc w:val="left"/>
      <w:pPr>
        <w:tabs>
          <w:tab w:val="num" w:pos="450"/>
        </w:tabs>
        <w:ind w:left="450" w:hanging="450"/>
      </w:pPr>
      <w:rPr>
        <w:rFonts w:hint="default"/>
      </w:rPr>
    </w:lvl>
    <w:lvl w:ilvl="1">
      <w:start w:val="6"/>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BD68F5"/>
    <w:multiLevelType w:val="hybridMultilevel"/>
    <w:tmpl w:val="B7EA431A"/>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9006EF"/>
    <w:multiLevelType w:val="multilevel"/>
    <w:tmpl w:val="531009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A530B8B"/>
    <w:multiLevelType w:val="multilevel"/>
    <w:tmpl w:val="07FA695A"/>
    <w:lvl w:ilvl="0">
      <w:start w:val="4"/>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2915845"/>
    <w:multiLevelType w:val="hybridMultilevel"/>
    <w:tmpl w:val="4B288D1E"/>
    <w:lvl w:ilvl="0" w:tplc="F4B69546">
      <w:start w:val="5"/>
      <w:numFmt w:val="bullet"/>
      <w:lvlText w:val=""/>
      <w:lvlPicBulletId w:val="0"/>
      <w:lvlJc w:val="left"/>
      <w:pPr>
        <w:tabs>
          <w:tab w:val="num" w:pos="1080"/>
        </w:tabs>
        <w:ind w:left="1080" w:hanging="360"/>
      </w:pPr>
      <w:rPr>
        <w:rFonts w:ascii="Symbol" w:eastAsia="Times New Roman"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203617"/>
    <w:multiLevelType w:val="multilevel"/>
    <w:tmpl w:val="BBEA9F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186945"/>
    <w:multiLevelType w:val="multilevel"/>
    <w:tmpl w:val="80D84D08"/>
    <w:lvl w:ilvl="0">
      <w:start w:val="1"/>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830677"/>
    <w:multiLevelType w:val="hybridMultilevel"/>
    <w:tmpl w:val="7BBAF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71755C"/>
    <w:multiLevelType w:val="hybridMultilevel"/>
    <w:tmpl w:val="1BC6CC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A3E42"/>
    <w:multiLevelType w:val="singleLevel"/>
    <w:tmpl w:val="3834818C"/>
    <w:lvl w:ilvl="0">
      <w:start w:val="1"/>
      <w:numFmt w:val="decimal"/>
      <w:lvlText w:val="%1."/>
      <w:legacy w:legacy="1" w:legacySpace="0" w:legacyIndent="283"/>
      <w:lvlJc w:val="left"/>
      <w:pPr>
        <w:ind w:left="283" w:hanging="283"/>
      </w:pPr>
    </w:lvl>
  </w:abstractNum>
  <w:abstractNum w:abstractNumId="17" w15:restartNumberingAfterBreak="0">
    <w:nsid w:val="3B381438"/>
    <w:multiLevelType w:val="hybridMultilevel"/>
    <w:tmpl w:val="5E627078"/>
    <w:lvl w:ilvl="0" w:tplc="0409000F">
      <w:start w:val="1"/>
      <w:numFmt w:val="decimal"/>
      <w:lvlText w:val="%1."/>
      <w:lvlJc w:val="left"/>
      <w:pPr>
        <w:tabs>
          <w:tab w:val="num" w:pos="720"/>
        </w:tabs>
        <w:ind w:left="720" w:hanging="360"/>
      </w:pPr>
    </w:lvl>
    <w:lvl w:ilvl="1" w:tplc="CFC65B30">
      <w:start w:val="3"/>
      <w:numFmt w:val="bullet"/>
      <w:lvlText w:val="-"/>
      <w:lvlJc w:val="left"/>
      <w:pPr>
        <w:tabs>
          <w:tab w:val="num" w:pos="1440"/>
        </w:tabs>
        <w:ind w:left="1440" w:hanging="360"/>
      </w:pPr>
      <w:rPr>
        <w:rFonts w:ascii="SassoonPrimaryInfant" w:eastAsia="Times New Roman" w:hAnsi="SassoonPrimaryInfant" w:cs="Times New Roman" w:hint="default"/>
      </w:rPr>
    </w:lvl>
    <w:lvl w:ilvl="2" w:tplc="32125900">
      <w:start w:val="4"/>
      <w:numFmt w:val="bullet"/>
      <w:lvlText w:val="–"/>
      <w:lvlJc w:val="left"/>
      <w:pPr>
        <w:tabs>
          <w:tab w:val="num" w:pos="2340"/>
        </w:tabs>
        <w:ind w:left="2340" w:hanging="360"/>
      </w:pPr>
      <w:rPr>
        <w:rFonts w:ascii="Bradley Hand ITC" w:eastAsia="Times New Roman" w:hAnsi="Bradley Hand ITC"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353F1D"/>
    <w:multiLevelType w:val="multilevel"/>
    <w:tmpl w:val="105CD7B4"/>
    <w:lvl w:ilvl="0">
      <w:start w:val="4"/>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B52A76"/>
    <w:multiLevelType w:val="hybridMultilevel"/>
    <w:tmpl w:val="55446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742399"/>
    <w:multiLevelType w:val="hybridMultilevel"/>
    <w:tmpl w:val="FBC2D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D039C9"/>
    <w:multiLevelType w:val="hybridMultilevel"/>
    <w:tmpl w:val="F2F2A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6B6C01"/>
    <w:multiLevelType w:val="hybridMultilevel"/>
    <w:tmpl w:val="4FF03FB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8102B"/>
    <w:multiLevelType w:val="multilevel"/>
    <w:tmpl w:val="0B5E8A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73E3711"/>
    <w:multiLevelType w:val="multilevel"/>
    <w:tmpl w:val="77F67A28"/>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8296316"/>
    <w:multiLevelType w:val="hybridMultilevel"/>
    <w:tmpl w:val="1E1EB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780007"/>
    <w:multiLevelType w:val="hybridMultilevel"/>
    <w:tmpl w:val="792C1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12412"/>
    <w:multiLevelType w:val="hybridMultilevel"/>
    <w:tmpl w:val="24B0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22A44"/>
    <w:multiLevelType w:val="multilevel"/>
    <w:tmpl w:val="6D98D1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3AB56E8"/>
    <w:multiLevelType w:val="hybridMultilevel"/>
    <w:tmpl w:val="D90061C0"/>
    <w:lvl w:ilvl="0" w:tplc="08090001">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D2CD3"/>
    <w:multiLevelType w:val="multilevel"/>
    <w:tmpl w:val="975656AC"/>
    <w:lvl w:ilvl="0">
      <w:start w:val="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5D022B0"/>
    <w:multiLevelType w:val="hybridMultilevel"/>
    <w:tmpl w:val="3E22269C"/>
    <w:lvl w:ilvl="0" w:tplc="7556C012">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A2DDB"/>
    <w:multiLevelType w:val="hybridMultilevel"/>
    <w:tmpl w:val="CD3050C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3" w15:restartNumberingAfterBreak="0">
    <w:nsid w:val="67F31C5D"/>
    <w:multiLevelType w:val="multilevel"/>
    <w:tmpl w:val="C19AE9CE"/>
    <w:lvl w:ilvl="0">
      <w:start w:val="6"/>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6D261443"/>
    <w:multiLevelType w:val="multilevel"/>
    <w:tmpl w:val="0278F61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E714040"/>
    <w:multiLevelType w:val="multilevel"/>
    <w:tmpl w:val="0F6601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9C4223D"/>
    <w:multiLevelType w:val="hybridMultilevel"/>
    <w:tmpl w:val="995CF3F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CB7538E"/>
    <w:multiLevelType w:val="hybridMultilevel"/>
    <w:tmpl w:val="752ED334"/>
    <w:lvl w:ilvl="0" w:tplc="7556C012">
      <w:start w:val="1"/>
      <w:numFmt w:val="bullet"/>
      <w:lvlText w:val=""/>
      <w:lvlJc w:val="left"/>
      <w:pPr>
        <w:tabs>
          <w:tab w:val="num" w:pos="1446"/>
        </w:tabs>
        <w:ind w:left="144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6"/>
  </w:num>
  <w:num w:numId="4">
    <w:abstractNumId w:val="29"/>
  </w:num>
  <w:num w:numId="5">
    <w:abstractNumId w:val="28"/>
  </w:num>
  <w:num w:numId="6">
    <w:abstractNumId w:val="31"/>
  </w:num>
  <w:num w:numId="7">
    <w:abstractNumId w:val="0"/>
  </w:num>
  <w:num w:numId="8">
    <w:abstractNumId w:val="37"/>
  </w:num>
  <w:num w:numId="9">
    <w:abstractNumId w:val="11"/>
  </w:num>
  <w:num w:numId="10">
    <w:abstractNumId w:val="12"/>
  </w:num>
  <w:num w:numId="11">
    <w:abstractNumId w:val="5"/>
  </w:num>
  <w:num w:numId="12">
    <w:abstractNumId w:val="23"/>
  </w:num>
  <w:num w:numId="13">
    <w:abstractNumId w:val="10"/>
  </w:num>
  <w:num w:numId="14">
    <w:abstractNumId w:val="3"/>
  </w:num>
  <w:num w:numId="15">
    <w:abstractNumId w:val="33"/>
  </w:num>
  <w:num w:numId="16">
    <w:abstractNumId w:val="9"/>
  </w:num>
  <w:num w:numId="17">
    <w:abstractNumId w:val="13"/>
  </w:num>
  <w:num w:numId="18">
    <w:abstractNumId w:val="35"/>
  </w:num>
  <w:num w:numId="19">
    <w:abstractNumId w:val="34"/>
  </w:num>
  <w:num w:numId="20">
    <w:abstractNumId w:val="24"/>
  </w:num>
  <w:num w:numId="21">
    <w:abstractNumId w:val="30"/>
  </w:num>
  <w:num w:numId="22">
    <w:abstractNumId w:val="7"/>
  </w:num>
  <w:num w:numId="23">
    <w:abstractNumId w:val="18"/>
  </w:num>
  <w:num w:numId="24">
    <w:abstractNumId w:val="4"/>
  </w:num>
  <w:num w:numId="25">
    <w:abstractNumId w:val="22"/>
  </w:num>
  <w:num w:numId="26">
    <w:abstractNumId w:val="8"/>
  </w:num>
  <w:num w:numId="27">
    <w:abstractNumId w:val="36"/>
  </w:num>
  <w:num w:numId="28">
    <w:abstractNumId w:val="21"/>
  </w:num>
  <w:num w:numId="29">
    <w:abstractNumId w:val="26"/>
  </w:num>
  <w:num w:numId="30">
    <w:abstractNumId w:val="32"/>
  </w:num>
  <w:num w:numId="31">
    <w:abstractNumId w:val="27"/>
  </w:num>
  <w:num w:numId="32">
    <w:abstractNumId w:val="20"/>
  </w:num>
  <w:num w:numId="33">
    <w:abstractNumId w:val="15"/>
  </w:num>
  <w:num w:numId="34">
    <w:abstractNumId w:val="14"/>
  </w:num>
  <w:num w:numId="35">
    <w:abstractNumId w:val="2"/>
  </w:num>
  <w:num w:numId="36">
    <w:abstractNumId w:val="25"/>
  </w:num>
  <w:num w:numId="37">
    <w:abstractNumId w:val="19"/>
  </w:num>
  <w:num w:numId="3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81"/>
    <w:rsid w:val="000A7005"/>
    <w:rsid w:val="000F6B51"/>
    <w:rsid w:val="00106E1F"/>
    <w:rsid w:val="00202248"/>
    <w:rsid w:val="003D2A6E"/>
    <w:rsid w:val="00425EB2"/>
    <w:rsid w:val="0042656A"/>
    <w:rsid w:val="004470F1"/>
    <w:rsid w:val="00615181"/>
    <w:rsid w:val="007C02B9"/>
    <w:rsid w:val="00910ADA"/>
    <w:rsid w:val="00927EE2"/>
    <w:rsid w:val="00D97BB2"/>
    <w:rsid w:val="00E54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41C72"/>
  <w15:docId w15:val="{B95C3BB2-F699-465F-8C30-3AA9BA94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val="0"/>
      <w:spacing w:before="240" w:after="60"/>
      <w:outlineLvl w:val="2"/>
    </w:pPr>
    <w:rPr>
      <w:b/>
      <w:sz w:val="24"/>
    </w:rPr>
  </w:style>
  <w:style w:type="paragraph" w:styleId="Heading4">
    <w:name w:val="heading 4"/>
    <w:basedOn w:val="Normal"/>
    <w:next w:val="Normal"/>
    <w:qFormat/>
    <w:pPr>
      <w:keepNext/>
      <w:widowControl w:val="0"/>
      <w:spacing w:before="240" w:after="60"/>
      <w:outlineLvl w:val="3"/>
    </w:pPr>
    <w:rPr>
      <w:b/>
      <w:i/>
      <w:sz w:val="24"/>
    </w:rPr>
  </w:style>
  <w:style w:type="paragraph" w:styleId="Heading5">
    <w:name w:val="heading 5"/>
    <w:basedOn w:val="Normal"/>
    <w:next w:val="Normal"/>
    <w:qFormat/>
    <w:pPr>
      <w:keepNext/>
      <w:pBdr>
        <w:top w:val="single" w:sz="4" w:space="0" w:color="auto"/>
        <w:left w:val="single" w:sz="4" w:space="4" w:color="auto"/>
        <w:bottom w:val="single" w:sz="4" w:space="1" w:color="auto"/>
        <w:right w:val="single" w:sz="4" w:space="4" w:color="auto"/>
      </w:pBdr>
      <w:shd w:val="clear" w:color="auto" w:fill="0000FF"/>
      <w:jc w:val="center"/>
      <w:outlineLvl w:val="4"/>
    </w:pPr>
    <w:rPr>
      <w:rFonts w:ascii="Arial" w:hAnsi="Arial" w:cs="Arial"/>
      <w:b/>
      <w:bCs/>
      <w:color w:val="FFFFFF"/>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b/>
      <w:bCs/>
      <w:sz w:val="24"/>
      <w:szCs w:val="24"/>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clear" w:color="auto" w:fill="0000FF"/>
      <w:jc w:val="center"/>
      <w:outlineLvl w:val="7"/>
    </w:pPr>
    <w:rPr>
      <w:b/>
      <w:bCs/>
      <w:color w:val="FFFFFF"/>
      <w:sz w:val="24"/>
      <w:szCs w:val="24"/>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shd w:val="clear" w:color="auto" w:fill="CCFFCC"/>
      <w:jc w:val="center"/>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72"/>
    </w:rPr>
  </w:style>
  <w:style w:type="paragraph" w:styleId="List">
    <w:name w:val="List"/>
    <w:basedOn w:val="Normal"/>
    <w:pPr>
      <w:widowControl w:val="0"/>
      <w:ind w:left="283" w:hanging="283"/>
    </w:pPr>
    <w:rPr>
      <w:sz w:val="24"/>
    </w:rPr>
  </w:style>
  <w:style w:type="paragraph" w:styleId="Footer">
    <w:name w:val="footer"/>
    <w:basedOn w:val="Normal"/>
    <w:pPr>
      <w:widowControl w:val="0"/>
      <w:tabs>
        <w:tab w:val="center" w:pos="4153"/>
        <w:tab w:val="right" w:pos="8306"/>
      </w:tabs>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before="227" w:line="360" w:lineRule="atLeast"/>
    </w:pPr>
    <w:rPr>
      <w:rFonts w:ascii="Verdana" w:hAnsi="Verdana"/>
      <w:b/>
      <w:sz w:val="48"/>
      <w:szCs w:val="24"/>
    </w:rPr>
  </w:style>
  <w:style w:type="paragraph" w:styleId="BodyText2">
    <w:name w:val="Body Text 2"/>
    <w:basedOn w:val="Normal"/>
    <w:pPr>
      <w:pBdr>
        <w:top w:val="triple" w:sz="4" w:space="1" w:color="auto" w:shadow="1"/>
        <w:left w:val="triple" w:sz="4" w:space="4" w:color="auto" w:shadow="1"/>
        <w:bottom w:val="triple" w:sz="4" w:space="1" w:color="auto" w:shadow="1"/>
        <w:right w:val="triple" w:sz="4" w:space="4" w:color="auto" w:shadow="1"/>
      </w:pBdr>
      <w:jc w:val="center"/>
    </w:pPr>
    <w:rPr>
      <w:b/>
      <w:sz w:val="32"/>
      <w:szCs w:val="24"/>
    </w:rPr>
  </w:style>
  <w:style w:type="paragraph" w:styleId="BodyText3">
    <w:name w:val="Body Text 3"/>
    <w:basedOn w:val="Normal"/>
    <w:rPr>
      <w:sz w:val="72"/>
      <w:szCs w:val="24"/>
    </w:rPr>
  </w:style>
  <w:style w:type="paragraph" w:styleId="Header">
    <w:name w:val="header"/>
    <w:basedOn w:val="Normal"/>
    <w:pPr>
      <w:tabs>
        <w:tab w:val="center" w:pos="4153"/>
        <w:tab w:val="right" w:pos="8306"/>
      </w:tabs>
    </w:pPr>
  </w:style>
  <w:style w:type="paragraph" w:styleId="BodyTextIndent">
    <w:name w:val="Body Text Indent"/>
    <w:basedOn w:val="Normal"/>
    <w:pPr>
      <w:spacing w:after="120"/>
      <w:ind w:left="283"/>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spacing w:line="240" w:lineRule="atLeast"/>
    </w:pPr>
    <w:rPr>
      <w:rFonts w:ascii="Arial" w:hAnsi="Arial" w:cs="Arial"/>
      <w:sz w:val="24"/>
      <w:szCs w:val="24"/>
      <w:lang w:val="en-US" w:eastAsia="en-US"/>
    </w:rPr>
  </w:style>
  <w:style w:type="paragraph" w:styleId="ListParagraph">
    <w:name w:val="List Paragraph"/>
    <w:basedOn w:val="Normal"/>
    <w:uiPriority w:val="34"/>
    <w:qFormat/>
    <w:rsid w:val="000A7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24A4D.8057F17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TALBOT PRIMARY SCHOOL</vt:lpstr>
    </vt:vector>
  </TitlesOfParts>
  <Company>Talbot Primary</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TALBOT PRIMARY SCHOOL</dc:title>
  <dc:creator>Bentley</dc:creator>
  <cp:lastModifiedBy>C Lawson</cp:lastModifiedBy>
  <cp:revision>3</cp:revision>
  <cp:lastPrinted>2016-12-08T14:58:00Z</cp:lastPrinted>
  <dcterms:created xsi:type="dcterms:W3CDTF">2018-02-01T16:51:00Z</dcterms:created>
  <dcterms:modified xsi:type="dcterms:W3CDTF">2018-03-12T13:46:00Z</dcterms:modified>
</cp:coreProperties>
</file>